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B9" w:rsidRDefault="004035B9" w:rsidP="00C61367">
      <w:pPr>
        <w:jc w:val="center"/>
        <w:rPr>
          <w:color w:val="auto"/>
          <w:sz w:val="28"/>
          <w:szCs w:val="28"/>
        </w:rPr>
      </w:pPr>
    </w:p>
    <w:p w:rsidR="003C25C7" w:rsidRDefault="003C25C7" w:rsidP="003C25C7">
      <w:pPr>
        <w:tabs>
          <w:tab w:val="left" w:pos="1890"/>
        </w:tabs>
        <w:rPr>
          <w:b w:val="0"/>
          <w:color w:val="auto"/>
          <w:sz w:val="28"/>
          <w:szCs w:val="28"/>
        </w:rPr>
      </w:pPr>
    </w:p>
    <w:p w:rsidR="003C25C7" w:rsidRDefault="003C25C7" w:rsidP="003C25C7">
      <w:pPr>
        <w:tabs>
          <w:tab w:val="left" w:pos="1890"/>
        </w:tabs>
        <w:jc w:val="center"/>
        <w:rPr>
          <w:color w:val="auto"/>
          <w:sz w:val="28"/>
          <w:szCs w:val="28"/>
        </w:rPr>
      </w:pPr>
      <w:r w:rsidRPr="003C25C7">
        <w:rPr>
          <w:color w:val="auto"/>
          <w:sz w:val="28"/>
          <w:szCs w:val="28"/>
        </w:rPr>
        <w:t>Программа семинара-практикума</w:t>
      </w:r>
    </w:p>
    <w:p w:rsidR="00DB6E94" w:rsidRDefault="00DB6E94" w:rsidP="00DB6E94">
      <w:pPr>
        <w:jc w:val="center"/>
        <w:rPr>
          <w:color w:val="212121"/>
          <w:sz w:val="28"/>
          <w:szCs w:val="28"/>
          <w:shd w:val="clear" w:color="auto" w:fill="FFFFFF"/>
        </w:rPr>
      </w:pPr>
      <w:r w:rsidRPr="00AD2D9B">
        <w:rPr>
          <w:color w:val="212121"/>
          <w:sz w:val="28"/>
          <w:szCs w:val="28"/>
          <w:shd w:val="clear" w:color="auto" w:fill="FFFFFF"/>
        </w:rPr>
        <w:t>«Инклюзивное профессиональное образование в ВУЗе:</w:t>
      </w:r>
    </w:p>
    <w:p w:rsidR="00DB6E94" w:rsidRDefault="00DB6E94" w:rsidP="00DB6E94">
      <w:pPr>
        <w:jc w:val="center"/>
        <w:rPr>
          <w:color w:val="212121"/>
          <w:sz w:val="28"/>
          <w:szCs w:val="28"/>
          <w:shd w:val="clear" w:color="auto" w:fill="FFFFFF"/>
        </w:rPr>
      </w:pPr>
      <w:r w:rsidRPr="00AD2D9B">
        <w:rPr>
          <w:color w:val="212121"/>
          <w:sz w:val="28"/>
          <w:szCs w:val="28"/>
          <w:shd w:val="clear" w:color="auto" w:fill="FFFFFF"/>
        </w:rPr>
        <w:t>инфраструктура сопровождения и развития»</w:t>
      </w:r>
    </w:p>
    <w:p w:rsidR="003C25C7" w:rsidRPr="003C25C7" w:rsidRDefault="003C25C7" w:rsidP="003C25C7">
      <w:pPr>
        <w:tabs>
          <w:tab w:val="left" w:pos="1890"/>
        </w:tabs>
        <w:jc w:val="center"/>
        <w:rPr>
          <w:color w:val="auto"/>
          <w:sz w:val="28"/>
          <w:szCs w:val="28"/>
        </w:rPr>
      </w:pPr>
    </w:p>
    <w:p w:rsidR="003C25C7" w:rsidRPr="00725FB4" w:rsidRDefault="003C25C7" w:rsidP="003C25C7">
      <w:pPr>
        <w:jc w:val="center"/>
        <w:rPr>
          <w:color w:val="auto"/>
          <w:sz w:val="28"/>
          <w:szCs w:val="28"/>
        </w:rPr>
      </w:pPr>
      <w:r w:rsidRPr="00725FB4">
        <w:rPr>
          <w:color w:val="auto"/>
          <w:sz w:val="28"/>
          <w:szCs w:val="28"/>
        </w:rPr>
        <w:t>14 мая, начало в 10:00.</w:t>
      </w:r>
    </w:p>
    <w:p w:rsidR="003C25C7" w:rsidRDefault="003C25C7" w:rsidP="003C25C7">
      <w:pPr>
        <w:jc w:val="center"/>
        <w:rPr>
          <w:color w:val="auto"/>
          <w:sz w:val="28"/>
          <w:szCs w:val="28"/>
        </w:rPr>
      </w:pPr>
      <w:r w:rsidRPr="00725FB4">
        <w:rPr>
          <w:color w:val="auto"/>
          <w:sz w:val="28"/>
          <w:szCs w:val="28"/>
        </w:rPr>
        <w:t>Лучшие практики и технологии сопровождения высшего образования лиц с ограниченными возможностями здоровья и инвалидностью</w:t>
      </w:r>
    </w:p>
    <w:p w:rsidR="00725FB4" w:rsidRPr="00725FB4" w:rsidRDefault="00725FB4" w:rsidP="003C25C7">
      <w:pPr>
        <w:jc w:val="center"/>
        <w:rPr>
          <w:color w:val="auto"/>
          <w:sz w:val="28"/>
          <w:szCs w:val="28"/>
        </w:rPr>
      </w:pPr>
    </w:p>
    <w:tbl>
      <w:tblPr>
        <w:tblStyle w:val="a5"/>
        <w:tblW w:w="5700" w:type="pct"/>
        <w:tblInd w:w="-998" w:type="dxa"/>
        <w:tblLook w:val="04A0" w:firstRow="1" w:lastRow="0" w:firstColumn="1" w:lastColumn="0" w:noHBand="0" w:noVBand="1"/>
      </w:tblPr>
      <w:tblGrid>
        <w:gridCol w:w="959"/>
        <w:gridCol w:w="9532"/>
      </w:tblGrid>
      <w:tr w:rsidR="00FB5B53" w:rsidRPr="00690527" w:rsidTr="005F5F16">
        <w:trPr>
          <w:trHeight w:val="868"/>
        </w:trPr>
        <w:tc>
          <w:tcPr>
            <w:tcW w:w="457" w:type="pct"/>
          </w:tcPr>
          <w:p w:rsidR="00FB5B53" w:rsidRPr="00690527" w:rsidRDefault="00865A7F" w:rsidP="0014439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10:00-10:30</w:t>
            </w:r>
          </w:p>
        </w:tc>
        <w:tc>
          <w:tcPr>
            <w:tcW w:w="4543" w:type="pct"/>
          </w:tcPr>
          <w:p w:rsidR="00FB5B53" w:rsidRPr="00690527" w:rsidRDefault="00FB5B53" w:rsidP="00865A7F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Регистрация участников семинара-практикума</w:t>
            </w:r>
          </w:p>
          <w:p w:rsidR="00FB5B53" w:rsidRPr="00690527" w:rsidRDefault="00FB5B53" w:rsidP="00865A7F">
            <w:pPr>
              <w:ind w:left="1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КИБИ МЕДИА ЦЕНТР, ул. Зорге, 21 к</w:t>
            </w:r>
            <w:r>
              <w:rPr>
                <w:b w:val="0"/>
                <w:color w:val="auto"/>
                <w:sz w:val="28"/>
                <w:szCs w:val="28"/>
              </w:rPr>
              <w:t>ор</w:t>
            </w:r>
            <w:r w:rsidRPr="00690527">
              <w:rPr>
                <w:b w:val="0"/>
                <w:color w:val="auto"/>
                <w:sz w:val="28"/>
                <w:szCs w:val="28"/>
              </w:rPr>
              <w:t>.8Б</w:t>
            </w:r>
          </w:p>
          <w:p w:rsidR="00FB5B53" w:rsidRPr="00690527" w:rsidRDefault="00FB5B53" w:rsidP="00865A7F">
            <w:pPr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FB5B53" w:rsidRPr="00690527" w:rsidTr="005F5F16">
        <w:trPr>
          <w:trHeight w:val="717"/>
        </w:trPr>
        <w:tc>
          <w:tcPr>
            <w:tcW w:w="457" w:type="pct"/>
          </w:tcPr>
          <w:p w:rsidR="00FB5B53" w:rsidRPr="00690527" w:rsidRDefault="00865A7F" w:rsidP="00144392">
            <w:pPr>
              <w:ind w:left="1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65A7F">
              <w:rPr>
                <w:b w:val="0"/>
                <w:color w:val="auto"/>
                <w:sz w:val="28"/>
                <w:szCs w:val="28"/>
              </w:rPr>
              <w:t>10:30-11:00</w:t>
            </w:r>
          </w:p>
        </w:tc>
        <w:tc>
          <w:tcPr>
            <w:tcW w:w="4543" w:type="pct"/>
          </w:tcPr>
          <w:p w:rsidR="00FB5B53" w:rsidRPr="00690527" w:rsidRDefault="00FB5B53" w:rsidP="00865A7F">
            <w:pPr>
              <w:ind w:left="1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Открытие семинара-практикума, приветствие участников</w:t>
            </w:r>
          </w:p>
          <w:p w:rsidR="00FB5B53" w:rsidRPr="00690527" w:rsidRDefault="00FB5B53" w:rsidP="00865A7F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КИБИ МЕДИА ЦЕНТР, ул. Зорге, 21 к</w:t>
            </w:r>
            <w:r>
              <w:rPr>
                <w:b w:val="0"/>
                <w:color w:val="auto"/>
                <w:sz w:val="28"/>
                <w:szCs w:val="28"/>
              </w:rPr>
              <w:t>ор</w:t>
            </w:r>
            <w:r w:rsidRPr="00690527">
              <w:rPr>
                <w:b w:val="0"/>
                <w:color w:val="auto"/>
                <w:sz w:val="28"/>
                <w:szCs w:val="28"/>
              </w:rPr>
              <w:t>.8Б</w:t>
            </w:r>
          </w:p>
          <w:p w:rsidR="00FB5B53" w:rsidRPr="00690527" w:rsidRDefault="00FB5B53" w:rsidP="00865A7F">
            <w:pPr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FB5B53" w:rsidRPr="00690527" w:rsidTr="00020ABF">
        <w:trPr>
          <w:trHeight w:val="3140"/>
        </w:trPr>
        <w:tc>
          <w:tcPr>
            <w:tcW w:w="457" w:type="pct"/>
          </w:tcPr>
          <w:p w:rsidR="00FB5B53" w:rsidRPr="00690527" w:rsidRDefault="00865A7F" w:rsidP="00144392">
            <w:pPr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11:00-11:30</w:t>
            </w:r>
          </w:p>
        </w:tc>
        <w:tc>
          <w:tcPr>
            <w:tcW w:w="4543" w:type="pct"/>
          </w:tcPr>
          <w:p w:rsidR="00FB5B53" w:rsidRPr="00690527" w:rsidRDefault="00FB5B53" w:rsidP="00865A7F">
            <w:pPr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i/>
                <w:color w:val="auto"/>
                <w:sz w:val="28"/>
                <w:szCs w:val="28"/>
              </w:rPr>
              <w:t>Интерактивная презентация (выступление)</w:t>
            </w:r>
          </w:p>
          <w:p w:rsidR="00FB5B53" w:rsidRPr="00690527" w:rsidRDefault="00FB5B53" w:rsidP="00865A7F">
            <w:pPr>
              <w:ind w:left="1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690527">
              <w:rPr>
                <w:b w:val="0"/>
                <w:color w:val="auto"/>
                <w:sz w:val="28"/>
                <w:szCs w:val="28"/>
              </w:rPr>
              <w:t>Адаптация стратегии высшего образования в инклюзивном профессиональном образовании. Современные модели создания реабилитационного пространства образовательной организации высшего образования.</w:t>
            </w:r>
          </w:p>
          <w:p w:rsidR="00FB5B53" w:rsidRDefault="00FB5B53" w:rsidP="00865A7F">
            <w:pPr>
              <w:ind w:left="20" w:right="48" w:hanging="10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i/>
                <w:color w:val="auto"/>
                <w:sz w:val="28"/>
                <w:szCs w:val="28"/>
              </w:rPr>
              <w:t>Автономная некоммерческая организация «Научно—методический центр образования, воспитания и социальной защиты детей и молодёжи «СУВАГ»</w:t>
            </w:r>
          </w:p>
          <w:p w:rsidR="00865A7F" w:rsidRPr="00690527" w:rsidRDefault="00865A7F" w:rsidP="00865A7F">
            <w:pPr>
              <w:ind w:left="20" w:right="48" w:hanging="1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КИБИ МЕДИА ЦЕНТР, ул. Зорге, 21 к</w:t>
            </w:r>
            <w:r>
              <w:rPr>
                <w:b w:val="0"/>
                <w:color w:val="auto"/>
                <w:sz w:val="28"/>
                <w:szCs w:val="28"/>
              </w:rPr>
              <w:t>ор</w:t>
            </w:r>
            <w:r w:rsidRPr="00690527">
              <w:rPr>
                <w:b w:val="0"/>
                <w:color w:val="auto"/>
                <w:sz w:val="28"/>
                <w:szCs w:val="28"/>
              </w:rPr>
              <w:t>.8Б</w:t>
            </w:r>
          </w:p>
        </w:tc>
      </w:tr>
      <w:tr w:rsidR="00FB5B53" w:rsidRPr="00690527" w:rsidTr="00020ABF">
        <w:trPr>
          <w:trHeight w:val="2667"/>
        </w:trPr>
        <w:tc>
          <w:tcPr>
            <w:tcW w:w="457" w:type="pct"/>
          </w:tcPr>
          <w:p w:rsidR="00FB5B53" w:rsidRPr="00690527" w:rsidRDefault="00865A7F" w:rsidP="00144392">
            <w:pPr>
              <w:ind w:left="11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11:30-12:00</w:t>
            </w:r>
          </w:p>
        </w:tc>
        <w:tc>
          <w:tcPr>
            <w:tcW w:w="4543" w:type="pct"/>
          </w:tcPr>
          <w:p w:rsidR="00FB5B53" w:rsidRPr="00690527" w:rsidRDefault="00FB5B53" w:rsidP="00865A7F">
            <w:pPr>
              <w:ind w:left="11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i/>
                <w:color w:val="auto"/>
                <w:sz w:val="28"/>
                <w:szCs w:val="28"/>
              </w:rPr>
              <w:t>Интерактивная презентация (выступление)</w:t>
            </w:r>
          </w:p>
          <w:p w:rsidR="00FB5B53" w:rsidRPr="00865A7F" w:rsidRDefault="00FB5B53" w:rsidP="00865A7F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 xml:space="preserve"> Инклюзивное образование в вузе: практика Великобритании (на примере организации высшего образования лиц с нарушениями слуха)</w:t>
            </w:r>
            <w:r w:rsidRPr="00690527">
              <w:rPr>
                <w:b w:val="0"/>
                <w:i/>
                <w:color w:val="auto"/>
                <w:sz w:val="28"/>
                <w:szCs w:val="28"/>
              </w:rPr>
              <w:t>.</w:t>
            </w:r>
          </w:p>
          <w:p w:rsidR="00FB5B53" w:rsidRDefault="00FB5B53" w:rsidP="00865A7F">
            <w:pPr>
              <w:ind w:left="11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1B70CE">
              <w:rPr>
                <w:color w:val="auto"/>
                <w:sz w:val="28"/>
                <w:szCs w:val="28"/>
              </w:rPr>
              <w:t>Босвелл Фил</w:t>
            </w:r>
            <w:r w:rsidRPr="00690527">
              <w:rPr>
                <w:b w:val="0"/>
                <w:color w:val="auto"/>
                <w:sz w:val="28"/>
                <w:szCs w:val="28"/>
              </w:rPr>
              <w:t xml:space="preserve"> — </w:t>
            </w:r>
            <w:r w:rsidRPr="00690527">
              <w:rPr>
                <w:b w:val="0"/>
                <w:i/>
                <w:color w:val="auto"/>
                <w:sz w:val="28"/>
                <w:szCs w:val="28"/>
              </w:rPr>
              <w:t>эксперт по вопросам образования и реабилитации лиц с нарушениями сл</w:t>
            </w:r>
            <w:r w:rsidRPr="00690527">
              <w:rPr>
                <w:b w:val="0"/>
                <w:i/>
                <w:noProof/>
                <w:color w:val="auto"/>
                <w:sz w:val="28"/>
                <w:szCs w:val="28"/>
              </w:rPr>
              <w:t>уха,</w:t>
            </w:r>
            <w:r w:rsidRPr="00690527">
              <w:rPr>
                <w:b w:val="0"/>
                <w:i/>
                <w:color w:val="auto"/>
                <w:sz w:val="28"/>
                <w:szCs w:val="28"/>
              </w:rPr>
              <w:t xml:space="preserve"> директор компании «Конневанс» Великобритания</w:t>
            </w:r>
          </w:p>
          <w:p w:rsidR="00865A7F" w:rsidRPr="00690527" w:rsidRDefault="00865A7F" w:rsidP="00865A7F">
            <w:pPr>
              <w:ind w:left="11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КИБИ МЕДИА ЦЕНТР, ул. Зорге, 21 к</w:t>
            </w:r>
            <w:r>
              <w:rPr>
                <w:b w:val="0"/>
                <w:color w:val="auto"/>
                <w:sz w:val="28"/>
                <w:szCs w:val="28"/>
              </w:rPr>
              <w:t>ор</w:t>
            </w:r>
            <w:r w:rsidRPr="00690527">
              <w:rPr>
                <w:b w:val="0"/>
                <w:color w:val="auto"/>
                <w:sz w:val="28"/>
                <w:szCs w:val="28"/>
              </w:rPr>
              <w:t>.8Б</w:t>
            </w:r>
          </w:p>
        </w:tc>
      </w:tr>
    </w:tbl>
    <w:p w:rsidR="00725FB4" w:rsidRPr="00690527" w:rsidRDefault="00725FB4" w:rsidP="00725FB4">
      <w:pPr>
        <w:jc w:val="both"/>
        <w:rPr>
          <w:b w:val="0"/>
          <w:color w:val="auto"/>
          <w:sz w:val="28"/>
          <w:szCs w:val="28"/>
        </w:rPr>
      </w:pPr>
    </w:p>
    <w:p w:rsidR="005F5F16" w:rsidRDefault="005F5F16" w:rsidP="005F5F16">
      <w:pPr>
        <w:ind w:right="26"/>
        <w:jc w:val="center"/>
        <w:rPr>
          <w:color w:val="auto"/>
          <w:sz w:val="28"/>
          <w:szCs w:val="28"/>
        </w:rPr>
      </w:pPr>
    </w:p>
    <w:p w:rsidR="005F5F16" w:rsidRPr="00690527" w:rsidRDefault="00725FB4" w:rsidP="005F5F16">
      <w:pPr>
        <w:ind w:right="26"/>
        <w:jc w:val="center"/>
        <w:rPr>
          <w:color w:val="auto"/>
          <w:sz w:val="28"/>
          <w:szCs w:val="28"/>
        </w:rPr>
      </w:pPr>
      <w:r w:rsidRPr="00690527">
        <w:rPr>
          <w:color w:val="auto"/>
          <w:sz w:val="28"/>
          <w:szCs w:val="28"/>
        </w:rPr>
        <w:t>Перерыв</w:t>
      </w:r>
    </w:p>
    <w:p w:rsidR="00725FB4" w:rsidRPr="00690527" w:rsidRDefault="00725FB4" w:rsidP="005F5F16">
      <w:pPr>
        <w:ind w:right="26"/>
        <w:jc w:val="center"/>
        <w:rPr>
          <w:b w:val="0"/>
          <w:color w:val="auto"/>
          <w:sz w:val="28"/>
          <w:szCs w:val="28"/>
        </w:rPr>
      </w:pPr>
      <w:r w:rsidRPr="00690527">
        <w:rPr>
          <w:b w:val="0"/>
          <w:color w:val="auto"/>
          <w:sz w:val="28"/>
          <w:szCs w:val="28"/>
        </w:rPr>
        <w:t>12:00-13:00</w:t>
      </w:r>
    </w:p>
    <w:p w:rsidR="00725FB4" w:rsidRPr="00690527" w:rsidRDefault="00725FB4" w:rsidP="00725FB4">
      <w:pPr>
        <w:ind w:right="26"/>
        <w:jc w:val="center"/>
        <w:rPr>
          <w:b w:val="0"/>
          <w:color w:val="auto"/>
          <w:sz w:val="28"/>
          <w:szCs w:val="28"/>
        </w:rPr>
      </w:pPr>
    </w:p>
    <w:tbl>
      <w:tblPr>
        <w:tblStyle w:val="a5"/>
        <w:tblW w:w="5759" w:type="pct"/>
        <w:tblInd w:w="-998" w:type="dxa"/>
        <w:tblLook w:val="04A0" w:firstRow="1" w:lastRow="0" w:firstColumn="1" w:lastColumn="0" w:noHBand="0" w:noVBand="1"/>
      </w:tblPr>
      <w:tblGrid>
        <w:gridCol w:w="1007"/>
        <w:gridCol w:w="9593"/>
      </w:tblGrid>
      <w:tr w:rsidR="00865A7F" w:rsidRPr="00690527" w:rsidTr="00020ABF">
        <w:trPr>
          <w:trHeight w:val="4100"/>
        </w:trPr>
        <w:tc>
          <w:tcPr>
            <w:tcW w:w="475" w:type="pct"/>
          </w:tcPr>
          <w:p w:rsidR="00865A7F" w:rsidRPr="00690527" w:rsidRDefault="00865A7F" w:rsidP="00144392">
            <w:pPr>
              <w:ind w:left="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lastRenderedPageBreak/>
              <w:t>13:00-14:00</w:t>
            </w:r>
          </w:p>
        </w:tc>
        <w:tc>
          <w:tcPr>
            <w:tcW w:w="4525" w:type="pct"/>
          </w:tcPr>
          <w:p w:rsidR="00865A7F" w:rsidRPr="00690527" w:rsidRDefault="00865A7F" w:rsidP="00865A7F">
            <w:pPr>
              <w:ind w:left="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i/>
                <w:color w:val="auto"/>
                <w:sz w:val="28"/>
                <w:szCs w:val="28"/>
              </w:rPr>
              <w:t>Практическое занятие</w:t>
            </w:r>
          </w:p>
          <w:p w:rsidR="00865A7F" w:rsidRPr="00690527" w:rsidRDefault="00865A7F" w:rsidP="00865A7F">
            <w:pPr>
              <w:ind w:right="38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Технологии обеспечения физической и информационной доступности объектов образовательных организаций высшего образования и оказываемых на них услуг: методика обеспечения условий доступности объектов образовательных организаций высшего образования для обучающихся с ОВЗ разных нозологических групп, разработка «паспорта доступности»</w:t>
            </w:r>
          </w:p>
          <w:p w:rsidR="00865A7F" w:rsidRPr="00690527" w:rsidRDefault="00865A7F" w:rsidP="00865A7F">
            <w:pPr>
              <w:ind w:left="2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1B70CE">
              <w:rPr>
                <w:i/>
                <w:color w:val="auto"/>
                <w:sz w:val="28"/>
                <w:szCs w:val="28"/>
              </w:rPr>
              <w:t>Босвелл Фил</w:t>
            </w:r>
            <w:r w:rsidRPr="00690527">
              <w:rPr>
                <w:b w:val="0"/>
                <w:i/>
                <w:color w:val="auto"/>
                <w:sz w:val="28"/>
                <w:szCs w:val="28"/>
              </w:rPr>
              <w:t xml:space="preserve"> — эксперт по вопросам образования и реабилитации лиц с нарушениями слуха, директор компании «Конневанс» (Великобритания)</w:t>
            </w:r>
          </w:p>
          <w:p w:rsidR="00865A7F" w:rsidRDefault="00865A7F" w:rsidP="00865A7F">
            <w:pPr>
              <w:ind w:right="2451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i/>
                <w:color w:val="auto"/>
                <w:sz w:val="28"/>
                <w:szCs w:val="28"/>
              </w:rPr>
              <w:t>Автономная некоммерческая организация «Научно—методический центр образования, воспитания и социальной защиты детей и молодежи «СУВАГ»</w:t>
            </w:r>
          </w:p>
          <w:p w:rsidR="00865A7F" w:rsidRPr="00690527" w:rsidRDefault="00865A7F" w:rsidP="00865A7F">
            <w:pPr>
              <w:ind w:left="1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КИБИ МЕДИА ЦЕНТР, ул. Зорге, 21 к</w:t>
            </w:r>
            <w:r>
              <w:rPr>
                <w:b w:val="0"/>
                <w:color w:val="auto"/>
                <w:sz w:val="28"/>
                <w:szCs w:val="28"/>
              </w:rPr>
              <w:t>ор</w:t>
            </w:r>
            <w:r w:rsidRPr="00690527">
              <w:rPr>
                <w:b w:val="0"/>
                <w:color w:val="auto"/>
                <w:sz w:val="28"/>
                <w:szCs w:val="28"/>
              </w:rPr>
              <w:t>.8Б</w:t>
            </w:r>
          </w:p>
          <w:p w:rsidR="00865A7F" w:rsidRPr="00690527" w:rsidRDefault="00865A7F" w:rsidP="00725FB4">
            <w:pPr>
              <w:ind w:right="2451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65A7F" w:rsidRPr="00690527" w:rsidTr="00020ABF">
        <w:trPr>
          <w:trHeight w:val="3436"/>
        </w:trPr>
        <w:tc>
          <w:tcPr>
            <w:tcW w:w="475" w:type="pct"/>
          </w:tcPr>
          <w:p w:rsidR="00865A7F" w:rsidRPr="00690527" w:rsidRDefault="00865A7F" w:rsidP="00144392">
            <w:pPr>
              <w:ind w:left="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14:10-15:10</w:t>
            </w:r>
          </w:p>
        </w:tc>
        <w:tc>
          <w:tcPr>
            <w:tcW w:w="4525" w:type="pct"/>
          </w:tcPr>
          <w:p w:rsidR="00865A7F" w:rsidRPr="00690527" w:rsidRDefault="00865A7F" w:rsidP="00144392">
            <w:pPr>
              <w:ind w:left="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i/>
                <w:color w:val="auto"/>
                <w:sz w:val="28"/>
                <w:szCs w:val="28"/>
              </w:rPr>
              <w:t>Практическое занятие</w:t>
            </w:r>
          </w:p>
          <w:p w:rsidR="00865A7F" w:rsidRPr="00690527" w:rsidRDefault="00865A7F" w:rsidP="00144392">
            <w:pPr>
              <w:ind w:right="29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Организация работы по обеспечению доступности услуг образовательных организаций высшего образования, которые невозможно полностью приспособить до реконструкции (капитального ремонта): организационно-правовые основания и технологии сопровождения обучающихся</w:t>
            </w:r>
          </w:p>
          <w:p w:rsidR="00865A7F" w:rsidRPr="00690527" w:rsidRDefault="00865A7F" w:rsidP="00144392">
            <w:pPr>
              <w:ind w:left="39" w:hanging="10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1B70CE">
              <w:rPr>
                <w:i/>
                <w:color w:val="auto"/>
                <w:sz w:val="28"/>
                <w:szCs w:val="28"/>
              </w:rPr>
              <w:t>Босвелл Фил</w:t>
            </w:r>
            <w:r w:rsidRPr="00690527">
              <w:rPr>
                <w:b w:val="0"/>
                <w:i/>
                <w:color w:val="auto"/>
                <w:sz w:val="28"/>
                <w:szCs w:val="28"/>
              </w:rPr>
              <w:t xml:space="preserve"> — эксперт по вопросам образования и реабилитации лиц с нарушениями слуха, директор компании «Конневанс» (Великобритания)</w:t>
            </w:r>
          </w:p>
          <w:p w:rsidR="00865A7F" w:rsidRDefault="00865A7F" w:rsidP="00144392">
            <w:pPr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i/>
                <w:color w:val="auto"/>
                <w:sz w:val="28"/>
                <w:szCs w:val="28"/>
              </w:rPr>
              <w:t>Автономная некоммерческая организация «Научно—методический центр образования, воспитания и социальной защиты Детей и молодежи «СУВАГ»</w:t>
            </w:r>
          </w:p>
          <w:p w:rsidR="00865A7F" w:rsidRPr="00690527" w:rsidRDefault="00865A7F" w:rsidP="0014439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КИБИ МЕДИА ЦЕНТР, ул. Зорге, 21 к</w:t>
            </w:r>
            <w:r>
              <w:rPr>
                <w:b w:val="0"/>
                <w:color w:val="auto"/>
                <w:sz w:val="28"/>
                <w:szCs w:val="28"/>
              </w:rPr>
              <w:t>ор</w:t>
            </w:r>
            <w:r w:rsidRPr="00690527">
              <w:rPr>
                <w:b w:val="0"/>
                <w:color w:val="auto"/>
                <w:sz w:val="28"/>
                <w:szCs w:val="28"/>
              </w:rPr>
              <w:t>.8Б</w:t>
            </w:r>
          </w:p>
        </w:tc>
      </w:tr>
      <w:tr w:rsidR="00865A7F" w:rsidRPr="00690527" w:rsidTr="00020ABF">
        <w:trPr>
          <w:trHeight w:val="3316"/>
        </w:trPr>
        <w:tc>
          <w:tcPr>
            <w:tcW w:w="475" w:type="pct"/>
          </w:tcPr>
          <w:p w:rsidR="00865A7F" w:rsidRPr="00690527" w:rsidRDefault="00865A7F" w:rsidP="00144392">
            <w:pPr>
              <w:ind w:left="38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13:00-14:20</w:t>
            </w:r>
          </w:p>
        </w:tc>
        <w:tc>
          <w:tcPr>
            <w:tcW w:w="4525" w:type="pct"/>
          </w:tcPr>
          <w:p w:rsidR="00865A7F" w:rsidRPr="00690527" w:rsidRDefault="00865A7F" w:rsidP="00144392">
            <w:pPr>
              <w:ind w:left="38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i/>
                <w:color w:val="auto"/>
                <w:sz w:val="28"/>
                <w:szCs w:val="28"/>
              </w:rPr>
              <w:t>Практическое занятие</w:t>
            </w:r>
          </w:p>
          <w:p w:rsidR="00865A7F" w:rsidRPr="00690527" w:rsidRDefault="00865A7F" w:rsidP="0014439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Организация работы по обеспечению доступности услуг образовательных организаций высшего образования, которые невозможно полностью приспособить до реконструкции (капитального ремонта): обеспечение информационной доступности образовательных организаций высшего образования</w:t>
            </w:r>
          </w:p>
          <w:p w:rsidR="00865A7F" w:rsidRDefault="00865A7F" w:rsidP="00144392">
            <w:pPr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i/>
                <w:color w:val="auto"/>
                <w:sz w:val="28"/>
                <w:szCs w:val="28"/>
              </w:rPr>
              <w:t>Автономная некоммерческая организация «Научно—методический центр образования, воспитания и социальной защиты детей и молодёжи «СУВАГ»</w:t>
            </w:r>
          </w:p>
          <w:p w:rsidR="00865A7F" w:rsidRDefault="00865A7F" w:rsidP="00144392">
            <w:pPr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РУМЦ ЮФУ, ул. Зорге, 21, кор.6В, к.153</w:t>
            </w:r>
          </w:p>
          <w:p w:rsidR="00865A7F" w:rsidRPr="00690527" w:rsidRDefault="00865A7F" w:rsidP="0014439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865A7F" w:rsidRPr="00690527" w:rsidTr="00020ABF">
        <w:trPr>
          <w:trHeight w:val="2160"/>
        </w:trPr>
        <w:tc>
          <w:tcPr>
            <w:tcW w:w="475" w:type="pct"/>
          </w:tcPr>
          <w:p w:rsidR="00865A7F" w:rsidRPr="00690527" w:rsidRDefault="00865A7F" w:rsidP="00144392">
            <w:pPr>
              <w:ind w:left="58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13:00-14:20</w:t>
            </w:r>
          </w:p>
        </w:tc>
        <w:tc>
          <w:tcPr>
            <w:tcW w:w="4525" w:type="pct"/>
          </w:tcPr>
          <w:p w:rsidR="00865A7F" w:rsidRPr="00690527" w:rsidRDefault="00865A7F" w:rsidP="00144392">
            <w:pPr>
              <w:ind w:left="58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i/>
                <w:color w:val="auto"/>
                <w:sz w:val="28"/>
                <w:szCs w:val="28"/>
              </w:rPr>
              <w:t>Практическое занятие</w:t>
            </w:r>
          </w:p>
          <w:p w:rsidR="00865A7F" w:rsidRPr="00690527" w:rsidRDefault="00865A7F" w:rsidP="0014439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Организация и проведение обучения и инструктирования специалистов, работающих с инвалидами по вопросам, связанным с обеспечением доступности объектов и услуг в образовательных организациях высшего образования</w:t>
            </w:r>
          </w:p>
          <w:p w:rsidR="00865A7F" w:rsidRDefault="00865A7F" w:rsidP="00144392">
            <w:pPr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i/>
                <w:color w:val="auto"/>
                <w:sz w:val="28"/>
                <w:szCs w:val="28"/>
              </w:rPr>
              <w:t>Автономная некоммерческая организация «Научно—методический центр образования, воспитания и социальной защиты детей и молодёжи «СУВАГ»</w:t>
            </w:r>
          </w:p>
          <w:p w:rsidR="00865A7F" w:rsidRPr="00690527" w:rsidRDefault="00865A7F" w:rsidP="0014439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РУМЦ ЮФУ, ул. Зорге, 21, кор.6В, актовый зал № 122</w:t>
            </w:r>
          </w:p>
        </w:tc>
      </w:tr>
      <w:tr w:rsidR="00865A7F" w:rsidRPr="00690527" w:rsidTr="00020ABF">
        <w:trPr>
          <w:trHeight w:val="2797"/>
        </w:trPr>
        <w:tc>
          <w:tcPr>
            <w:tcW w:w="475" w:type="pct"/>
          </w:tcPr>
          <w:p w:rsidR="00865A7F" w:rsidRPr="00690527" w:rsidRDefault="00865A7F" w:rsidP="00144392">
            <w:pPr>
              <w:ind w:left="20" w:right="35" w:hanging="10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lastRenderedPageBreak/>
              <w:t>15:20-16:00</w:t>
            </w:r>
          </w:p>
        </w:tc>
        <w:tc>
          <w:tcPr>
            <w:tcW w:w="4525" w:type="pct"/>
          </w:tcPr>
          <w:p w:rsidR="00865A7F" w:rsidRPr="00690527" w:rsidRDefault="00865A7F" w:rsidP="00144392">
            <w:pPr>
              <w:ind w:left="20" w:right="35" w:hanging="10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90527">
              <w:rPr>
                <w:b w:val="0"/>
                <w:i/>
                <w:color w:val="auto"/>
                <w:sz w:val="28"/>
                <w:szCs w:val="28"/>
              </w:rPr>
              <w:t>Консультация</w:t>
            </w:r>
          </w:p>
          <w:p w:rsidR="00865A7F" w:rsidRPr="00690527" w:rsidRDefault="00865A7F" w:rsidP="00144392">
            <w:pPr>
              <w:ind w:left="19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Консультирование по вопросам создания реабилитационного пространства образовательной организации высшего образования.</w:t>
            </w:r>
          </w:p>
          <w:p w:rsidR="00865A7F" w:rsidRPr="00690527" w:rsidRDefault="00865A7F" w:rsidP="00144392">
            <w:pPr>
              <w:ind w:left="20" w:right="35" w:hanging="1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Практикумы (групповая и индивидуальная работа).</w:t>
            </w:r>
          </w:p>
          <w:p w:rsidR="00865A7F" w:rsidRPr="00690527" w:rsidRDefault="00865A7F" w:rsidP="00144392">
            <w:pPr>
              <w:ind w:right="35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i/>
                <w:color w:val="auto"/>
                <w:sz w:val="28"/>
                <w:szCs w:val="28"/>
              </w:rPr>
              <w:t xml:space="preserve">Автономная некоммерческая организация «Научно—методический центр образования, воспитания и социальной защиты детей и молодёжи «СУВАГ» </w:t>
            </w:r>
          </w:p>
          <w:p w:rsidR="00865A7F" w:rsidRDefault="00865A7F" w:rsidP="00144392">
            <w:pPr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1B70CE">
              <w:rPr>
                <w:i/>
                <w:color w:val="auto"/>
                <w:sz w:val="28"/>
                <w:szCs w:val="28"/>
              </w:rPr>
              <w:t>Босвелл Фил</w:t>
            </w:r>
            <w:r w:rsidRPr="00690527">
              <w:rPr>
                <w:b w:val="0"/>
                <w:i/>
                <w:color w:val="auto"/>
                <w:sz w:val="28"/>
                <w:szCs w:val="28"/>
              </w:rPr>
              <w:t xml:space="preserve"> — эксперт по вопросам образования и реабилитации лиц с нарушениями слуха, директор компании «Конневанс» Великобритания</w:t>
            </w:r>
          </w:p>
          <w:p w:rsidR="00865A7F" w:rsidRPr="00690527" w:rsidRDefault="00865A7F" w:rsidP="0014439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690527">
              <w:rPr>
                <w:b w:val="0"/>
                <w:color w:val="auto"/>
                <w:sz w:val="28"/>
                <w:szCs w:val="28"/>
              </w:rPr>
              <w:t>КИБИ МЕДИА ЦЕНТР, ул. Зорге, 21 к</w:t>
            </w:r>
            <w:r>
              <w:rPr>
                <w:b w:val="0"/>
                <w:color w:val="auto"/>
                <w:sz w:val="28"/>
                <w:szCs w:val="28"/>
              </w:rPr>
              <w:t>ор</w:t>
            </w:r>
            <w:r w:rsidRPr="00690527">
              <w:rPr>
                <w:b w:val="0"/>
                <w:color w:val="auto"/>
                <w:sz w:val="28"/>
                <w:szCs w:val="28"/>
              </w:rPr>
              <w:t>.8Б</w:t>
            </w:r>
          </w:p>
        </w:tc>
      </w:tr>
    </w:tbl>
    <w:p w:rsidR="00725FB4" w:rsidRPr="000E4597" w:rsidRDefault="00725FB4" w:rsidP="00725FB4">
      <w:pPr>
        <w:rPr>
          <w:sz w:val="28"/>
          <w:szCs w:val="28"/>
        </w:rPr>
      </w:pPr>
    </w:p>
    <w:p w:rsidR="00020ABF" w:rsidRDefault="00020ABF" w:rsidP="00020ABF">
      <w:pPr>
        <w:spacing w:after="160" w:line="259" w:lineRule="auto"/>
        <w:jc w:val="center"/>
        <w:rPr>
          <w:color w:val="auto"/>
          <w:sz w:val="28"/>
          <w:szCs w:val="28"/>
        </w:rPr>
      </w:pPr>
    </w:p>
    <w:p w:rsidR="005F5F16" w:rsidRDefault="00725FB4" w:rsidP="00020ABF">
      <w:pPr>
        <w:spacing w:after="160" w:line="259" w:lineRule="auto"/>
        <w:jc w:val="center"/>
        <w:rPr>
          <w:color w:val="auto"/>
          <w:sz w:val="28"/>
          <w:szCs w:val="28"/>
        </w:rPr>
      </w:pPr>
      <w:r w:rsidRPr="00B4507D">
        <w:rPr>
          <w:color w:val="auto"/>
          <w:sz w:val="28"/>
          <w:szCs w:val="28"/>
        </w:rPr>
        <w:t>15 мая, начало в 10:00.</w:t>
      </w:r>
    </w:p>
    <w:p w:rsidR="00725FB4" w:rsidRPr="005F5F16" w:rsidRDefault="00725FB4" w:rsidP="00020ABF">
      <w:pPr>
        <w:spacing w:after="160" w:line="259" w:lineRule="auto"/>
        <w:jc w:val="center"/>
        <w:rPr>
          <w:color w:val="auto"/>
          <w:sz w:val="28"/>
          <w:szCs w:val="28"/>
        </w:rPr>
      </w:pPr>
      <w:r w:rsidRPr="00B4507D">
        <w:rPr>
          <w:i/>
          <w:color w:val="auto"/>
          <w:sz w:val="28"/>
          <w:szCs w:val="28"/>
        </w:rPr>
        <w:t>Проектирование специальных условий для получения высшего образования по адаптированным образовательным программам обучающимися с ограниченными возможностями здоровья и инвалидностью</w:t>
      </w:r>
    </w:p>
    <w:p w:rsidR="00725FB4" w:rsidRPr="000E4597" w:rsidRDefault="00725FB4" w:rsidP="00725FB4">
      <w:pPr>
        <w:jc w:val="center"/>
        <w:rPr>
          <w:b w:val="0"/>
          <w:i/>
          <w:color w:val="auto"/>
          <w:sz w:val="28"/>
          <w:szCs w:val="28"/>
        </w:rPr>
      </w:pPr>
    </w:p>
    <w:tbl>
      <w:tblPr>
        <w:tblStyle w:val="a5"/>
        <w:tblW w:w="10348" w:type="dxa"/>
        <w:tblInd w:w="-714" w:type="dxa"/>
        <w:tblLook w:val="04A0" w:firstRow="1" w:lastRow="0" w:firstColumn="1" w:lastColumn="0" w:noHBand="0" w:noVBand="1"/>
      </w:tblPr>
      <w:tblGrid>
        <w:gridCol w:w="967"/>
        <w:gridCol w:w="9381"/>
      </w:tblGrid>
      <w:tr w:rsidR="00725FB4" w:rsidRPr="000E4597" w:rsidTr="005F5F16">
        <w:trPr>
          <w:trHeight w:val="2966"/>
        </w:trPr>
        <w:tc>
          <w:tcPr>
            <w:tcW w:w="851" w:type="dxa"/>
          </w:tcPr>
          <w:p w:rsidR="00725FB4" w:rsidRPr="000E4597" w:rsidRDefault="00725FB4" w:rsidP="00144392">
            <w:pPr>
              <w:ind w:left="10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10:00-10:20</w:t>
            </w:r>
          </w:p>
        </w:tc>
        <w:tc>
          <w:tcPr>
            <w:tcW w:w="9497" w:type="dxa"/>
          </w:tcPr>
          <w:p w:rsidR="00725FB4" w:rsidRDefault="00725FB4" w:rsidP="00144392">
            <w:pPr>
              <w:ind w:left="10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0E4597">
              <w:rPr>
                <w:b w:val="0"/>
                <w:i/>
                <w:color w:val="auto"/>
                <w:sz w:val="28"/>
                <w:szCs w:val="28"/>
              </w:rPr>
              <w:t>Установочное сообщение</w:t>
            </w:r>
          </w:p>
          <w:p w:rsidR="00725FB4" w:rsidRPr="000E4597" w:rsidRDefault="00725FB4" w:rsidP="00144392">
            <w:pPr>
              <w:ind w:right="35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E4597">
              <w:rPr>
                <w:b w:val="0"/>
                <w:color w:val="auto"/>
                <w:sz w:val="28"/>
                <w:szCs w:val="28"/>
              </w:rPr>
              <w:t>Создание современной инфраструктуры, обеспечивающей специальные условия для получения высшего образования по адаптированным образовательным программам обучающимися с ограниченными возможностями здоровья и инвалидностью</w:t>
            </w:r>
          </w:p>
          <w:p w:rsidR="00725FB4" w:rsidRDefault="00725FB4" w:rsidP="00144392">
            <w:pPr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0E4597">
              <w:rPr>
                <w:b w:val="0"/>
                <w:i/>
                <w:color w:val="auto"/>
                <w:sz w:val="28"/>
                <w:szCs w:val="28"/>
              </w:rPr>
              <w:t>Автономная некоммерческая организация «Научно—методический центр образования, воспитания и социальной защиты детей и молодёжи «СУВАГ»</w:t>
            </w:r>
          </w:p>
          <w:p w:rsidR="00725FB4" w:rsidRPr="001B70CE" w:rsidRDefault="00725FB4" w:rsidP="00725FB4">
            <w:pPr>
              <w:ind w:left="1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B70CE">
              <w:rPr>
                <w:b w:val="0"/>
                <w:color w:val="auto"/>
                <w:sz w:val="28"/>
                <w:szCs w:val="28"/>
              </w:rPr>
              <w:t xml:space="preserve">КИБИ </w:t>
            </w:r>
            <w:r>
              <w:rPr>
                <w:b w:val="0"/>
                <w:color w:val="auto"/>
                <w:sz w:val="28"/>
                <w:szCs w:val="28"/>
              </w:rPr>
              <w:t>МЕДИА ЦЕНТР, ул. Зорге, 21 кор.</w:t>
            </w:r>
            <w:r w:rsidRPr="001B70CE">
              <w:rPr>
                <w:b w:val="0"/>
                <w:color w:val="auto"/>
                <w:sz w:val="28"/>
                <w:szCs w:val="28"/>
              </w:rPr>
              <w:t>8Б</w:t>
            </w:r>
          </w:p>
          <w:p w:rsidR="00725FB4" w:rsidRPr="000E4597" w:rsidRDefault="00725FB4" w:rsidP="0014439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725FB4" w:rsidRPr="000E4597" w:rsidTr="00EC64F6">
        <w:trPr>
          <w:trHeight w:val="530"/>
        </w:trPr>
        <w:tc>
          <w:tcPr>
            <w:tcW w:w="851" w:type="dxa"/>
          </w:tcPr>
          <w:p w:rsidR="00725FB4" w:rsidRPr="000E4597" w:rsidRDefault="00725FB4" w:rsidP="0014439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497" w:type="dxa"/>
          </w:tcPr>
          <w:p w:rsidR="00725FB4" w:rsidRPr="000E4597" w:rsidRDefault="00725FB4" w:rsidP="0014439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0E4597">
              <w:rPr>
                <w:b w:val="0"/>
                <w:color w:val="auto"/>
                <w:sz w:val="28"/>
                <w:szCs w:val="28"/>
              </w:rPr>
              <w:t>Формирование групп, обучающихся на мастер-классы</w:t>
            </w:r>
          </w:p>
        </w:tc>
      </w:tr>
      <w:tr w:rsidR="00725FB4" w:rsidRPr="000E4597" w:rsidTr="00EC64F6">
        <w:trPr>
          <w:trHeight w:val="1557"/>
        </w:trPr>
        <w:tc>
          <w:tcPr>
            <w:tcW w:w="851" w:type="dxa"/>
          </w:tcPr>
          <w:p w:rsidR="00725FB4" w:rsidRPr="000E4597" w:rsidRDefault="00725FB4" w:rsidP="00144392">
            <w:pPr>
              <w:ind w:left="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9497" w:type="dxa"/>
          </w:tcPr>
          <w:p w:rsidR="00725FB4" w:rsidRPr="000E4597" w:rsidRDefault="00725FB4" w:rsidP="00144392">
            <w:pPr>
              <w:ind w:left="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0E4597">
              <w:rPr>
                <w:b w:val="0"/>
                <w:i/>
                <w:color w:val="auto"/>
                <w:sz w:val="28"/>
                <w:szCs w:val="28"/>
              </w:rPr>
              <w:t>Мастер-классы</w:t>
            </w:r>
          </w:p>
          <w:p w:rsidR="00725FB4" w:rsidRPr="000E4597" w:rsidRDefault="00725FB4" w:rsidP="0014439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0E4597">
              <w:rPr>
                <w:b w:val="0"/>
                <w:color w:val="auto"/>
                <w:sz w:val="28"/>
                <w:szCs w:val="28"/>
              </w:rPr>
              <w:t>Инновационные технологии создания специальных условий для получения высшего образования по адаптированным образовательным программам обучающимися с ограниченными возможностями здоровья и инвалидностью</w:t>
            </w:r>
          </w:p>
        </w:tc>
      </w:tr>
      <w:tr w:rsidR="00725FB4" w:rsidRPr="000E4597" w:rsidTr="005F5F16">
        <w:trPr>
          <w:trHeight w:val="2715"/>
        </w:trPr>
        <w:tc>
          <w:tcPr>
            <w:tcW w:w="851" w:type="dxa"/>
          </w:tcPr>
          <w:p w:rsidR="00725FB4" w:rsidRPr="000E4597" w:rsidRDefault="00725FB4" w:rsidP="00144392">
            <w:pPr>
              <w:ind w:left="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10:30-12:00</w:t>
            </w:r>
          </w:p>
        </w:tc>
        <w:tc>
          <w:tcPr>
            <w:tcW w:w="9497" w:type="dxa"/>
          </w:tcPr>
          <w:p w:rsidR="00725FB4" w:rsidRPr="000E4597" w:rsidRDefault="00725FB4" w:rsidP="00144392">
            <w:pPr>
              <w:ind w:left="19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E4597">
              <w:rPr>
                <w:b w:val="0"/>
                <w:i/>
                <w:color w:val="auto"/>
                <w:sz w:val="28"/>
                <w:szCs w:val="28"/>
              </w:rPr>
              <w:t>Мастер-класс №1</w:t>
            </w:r>
            <w:r w:rsidRPr="000E4597">
              <w:rPr>
                <w:b w:val="0"/>
                <w:color w:val="auto"/>
                <w:sz w:val="28"/>
                <w:szCs w:val="28"/>
              </w:rPr>
              <w:t>.</w:t>
            </w:r>
          </w:p>
          <w:p w:rsidR="00725FB4" w:rsidRPr="000E4597" w:rsidRDefault="00725FB4" w:rsidP="00144392">
            <w:pPr>
              <w:ind w:left="29" w:right="45" w:hanging="1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E4597">
              <w:rPr>
                <w:b w:val="0"/>
                <w:color w:val="auto"/>
                <w:sz w:val="28"/>
                <w:szCs w:val="28"/>
              </w:rPr>
              <w:t xml:space="preserve">Инновационные технологии создания специальных условий для получения высшего образования по адаптированным образовательным программам обучающимися с нарушениями слуха и речи: системы звукового поля, слухоречевые тренажеры, </w:t>
            </w:r>
            <w:r w:rsidRPr="000E4597">
              <w:rPr>
                <w:b w:val="0"/>
                <w:color w:val="auto"/>
                <w:sz w:val="28"/>
                <w:szCs w:val="28"/>
                <w:lang w:val="en-US"/>
              </w:rPr>
              <w:t>FM</w:t>
            </w:r>
            <w:r w:rsidRPr="000E4597">
              <w:rPr>
                <w:b w:val="0"/>
                <w:color w:val="auto"/>
                <w:sz w:val="28"/>
                <w:szCs w:val="28"/>
              </w:rPr>
              <w:t>-системы</w:t>
            </w:r>
          </w:p>
          <w:p w:rsidR="00725FB4" w:rsidRDefault="00725FB4" w:rsidP="00144392">
            <w:pPr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1B70CE">
              <w:rPr>
                <w:i/>
                <w:color w:val="auto"/>
                <w:sz w:val="28"/>
                <w:szCs w:val="28"/>
              </w:rPr>
              <w:t>Босвелл Фил</w:t>
            </w:r>
            <w:r w:rsidRPr="000E4597">
              <w:rPr>
                <w:b w:val="0"/>
                <w:color w:val="auto"/>
                <w:sz w:val="28"/>
                <w:szCs w:val="28"/>
              </w:rPr>
              <w:t xml:space="preserve"> —</w:t>
            </w:r>
            <w:r w:rsidRPr="000E4597">
              <w:rPr>
                <w:b w:val="0"/>
                <w:i/>
                <w:color w:val="auto"/>
                <w:sz w:val="28"/>
                <w:szCs w:val="28"/>
              </w:rPr>
              <w:t xml:space="preserve"> эксперт по вопросам образования и реабилитации лиц с нарушениями слуха, директор компании «Конневанс» Великобритания</w:t>
            </w:r>
          </w:p>
          <w:p w:rsidR="00725FB4" w:rsidRPr="000E4597" w:rsidRDefault="00725FB4" w:rsidP="00725FB4">
            <w:pPr>
              <w:ind w:left="19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E4597">
              <w:rPr>
                <w:b w:val="0"/>
                <w:color w:val="auto"/>
                <w:sz w:val="28"/>
                <w:szCs w:val="28"/>
              </w:rPr>
              <w:t>КИБИ МЕДИА ЦЕНТР, ул. Зорге, 21</w:t>
            </w:r>
            <w:r>
              <w:rPr>
                <w:b w:val="0"/>
                <w:color w:val="auto"/>
                <w:sz w:val="28"/>
                <w:szCs w:val="28"/>
              </w:rPr>
              <w:t xml:space="preserve"> кор.8Б</w:t>
            </w:r>
            <w:r w:rsidRPr="000E4597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725FB4" w:rsidRPr="000E4597" w:rsidRDefault="00725FB4" w:rsidP="0014439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725FB4" w:rsidRPr="000E4597" w:rsidTr="005F5F16">
        <w:trPr>
          <w:trHeight w:val="2229"/>
        </w:trPr>
        <w:tc>
          <w:tcPr>
            <w:tcW w:w="851" w:type="dxa"/>
          </w:tcPr>
          <w:p w:rsidR="00725FB4" w:rsidRPr="000E4597" w:rsidRDefault="00725FB4" w:rsidP="00144392">
            <w:pPr>
              <w:ind w:left="10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10:30-12:00</w:t>
            </w:r>
          </w:p>
        </w:tc>
        <w:tc>
          <w:tcPr>
            <w:tcW w:w="9497" w:type="dxa"/>
          </w:tcPr>
          <w:p w:rsidR="00725FB4" w:rsidRPr="00725FB4" w:rsidRDefault="00725FB4" w:rsidP="00725FB4">
            <w:pPr>
              <w:ind w:left="10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>
              <w:rPr>
                <w:b w:val="0"/>
                <w:i/>
                <w:color w:val="auto"/>
                <w:sz w:val="28"/>
                <w:szCs w:val="28"/>
              </w:rPr>
              <w:t>Мастер-класс № 2</w:t>
            </w:r>
            <w:r w:rsidRPr="000E4597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725FB4" w:rsidRPr="000E4597" w:rsidRDefault="00725FB4" w:rsidP="00144392">
            <w:pPr>
              <w:ind w:left="19" w:right="45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E4597">
              <w:rPr>
                <w:b w:val="0"/>
                <w:color w:val="auto"/>
                <w:sz w:val="28"/>
                <w:szCs w:val="28"/>
              </w:rPr>
              <w:t>Инновационные технологии создания специальных условий для получения высшего образования по адаптированным образовательным программам обучающимися с нарушениями слуха: верботональные технологии</w:t>
            </w:r>
          </w:p>
          <w:p w:rsidR="00725FB4" w:rsidRDefault="00725FB4" w:rsidP="00144392">
            <w:pPr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0E4597">
              <w:rPr>
                <w:b w:val="0"/>
                <w:i/>
                <w:color w:val="auto"/>
                <w:sz w:val="28"/>
                <w:szCs w:val="28"/>
              </w:rPr>
              <w:t>Автономная некоммерческая организация «Научно—методический центр образования, воспитания и социальной защиты детей и молодежи «СУВАГ»</w:t>
            </w:r>
          </w:p>
          <w:p w:rsidR="00725FB4" w:rsidRPr="000E4597" w:rsidRDefault="00725FB4" w:rsidP="0014439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0E4597">
              <w:rPr>
                <w:b w:val="0"/>
                <w:color w:val="auto"/>
                <w:sz w:val="28"/>
                <w:szCs w:val="28"/>
              </w:rPr>
              <w:t>РУМЦ ЮФУ, ул. Зорге, 21, кор.6В, к.153</w:t>
            </w:r>
          </w:p>
        </w:tc>
      </w:tr>
      <w:tr w:rsidR="00725FB4" w:rsidRPr="000E4597" w:rsidTr="005F5F16">
        <w:trPr>
          <w:trHeight w:val="1407"/>
        </w:trPr>
        <w:tc>
          <w:tcPr>
            <w:tcW w:w="851" w:type="dxa"/>
          </w:tcPr>
          <w:p w:rsidR="00725FB4" w:rsidRPr="000E4597" w:rsidRDefault="00725FB4" w:rsidP="00144392">
            <w:pPr>
              <w:ind w:left="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0E4597">
              <w:rPr>
                <w:b w:val="0"/>
                <w:color w:val="auto"/>
                <w:sz w:val="28"/>
                <w:szCs w:val="28"/>
              </w:rPr>
              <w:t>10:30-12:00</w:t>
            </w:r>
          </w:p>
        </w:tc>
        <w:tc>
          <w:tcPr>
            <w:tcW w:w="9497" w:type="dxa"/>
          </w:tcPr>
          <w:p w:rsidR="00725FB4" w:rsidRDefault="00725FB4" w:rsidP="00725FB4">
            <w:pPr>
              <w:ind w:left="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0E4597">
              <w:rPr>
                <w:b w:val="0"/>
                <w:i/>
                <w:color w:val="auto"/>
                <w:sz w:val="28"/>
                <w:szCs w:val="28"/>
              </w:rPr>
              <w:t>Мастер-класс № З</w:t>
            </w:r>
          </w:p>
          <w:p w:rsidR="00FB5B53" w:rsidRDefault="00725FB4" w:rsidP="00FB5B53">
            <w:pPr>
              <w:ind w:left="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0E4597">
              <w:rPr>
                <w:b w:val="0"/>
                <w:color w:val="auto"/>
                <w:sz w:val="28"/>
                <w:szCs w:val="28"/>
              </w:rPr>
              <w:t xml:space="preserve"> Инновационные технологии создания специальных условий для получения высшего образования по адаптированным образовательным программам обучающимися с нарушениями зрения</w:t>
            </w:r>
            <w:r w:rsidR="00FB5B53">
              <w:rPr>
                <w:b w:val="0"/>
                <w:i/>
                <w:color w:val="auto"/>
                <w:sz w:val="28"/>
                <w:szCs w:val="28"/>
              </w:rPr>
              <w:t>.</w:t>
            </w:r>
          </w:p>
          <w:p w:rsidR="00725FB4" w:rsidRDefault="00725FB4" w:rsidP="00FB5B53">
            <w:pPr>
              <w:ind w:left="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0E4597">
              <w:rPr>
                <w:b w:val="0"/>
                <w:i/>
                <w:color w:val="auto"/>
                <w:sz w:val="28"/>
                <w:szCs w:val="28"/>
              </w:rPr>
              <w:t>Автономная некоммерческая организация «Научно—методический центр образования, воспитания и со ильной защиты Детей и молодежи «СУВАГ»</w:t>
            </w:r>
          </w:p>
          <w:p w:rsidR="00725FB4" w:rsidRPr="000E4597" w:rsidRDefault="00725FB4" w:rsidP="0014439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0E4597">
              <w:rPr>
                <w:b w:val="0"/>
                <w:color w:val="auto"/>
                <w:sz w:val="28"/>
                <w:szCs w:val="28"/>
              </w:rPr>
              <w:t>РУМЦ ЮФУ, ул. Зорге, 21, кор.6В, к.111</w:t>
            </w:r>
          </w:p>
        </w:tc>
      </w:tr>
    </w:tbl>
    <w:p w:rsidR="00EC64F6" w:rsidRDefault="00EC64F6" w:rsidP="00020ABF">
      <w:pPr>
        <w:jc w:val="center"/>
        <w:rPr>
          <w:color w:val="auto"/>
          <w:sz w:val="28"/>
          <w:szCs w:val="28"/>
        </w:rPr>
      </w:pPr>
    </w:p>
    <w:p w:rsidR="00725FB4" w:rsidRDefault="00725FB4" w:rsidP="00020ABF">
      <w:pPr>
        <w:jc w:val="center"/>
        <w:rPr>
          <w:color w:val="auto"/>
          <w:sz w:val="28"/>
          <w:szCs w:val="28"/>
        </w:rPr>
      </w:pPr>
      <w:r w:rsidRPr="000E4597">
        <w:rPr>
          <w:color w:val="auto"/>
          <w:sz w:val="28"/>
          <w:szCs w:val="28"/>
        </w:rPr>
        <w:t>Перерыв</w:t>
      </w:r>
    </w:p>
    <w:p w:rsidR="005F5F16" w:rsidRDefault="005F5F16" w:rsidP="00020ABF">
      <w:pPr>
        <w:jc w:val="center"/>
        <w:rPr>
          <w:b w:val="0"/>
          <w:color w:val="auto"/>
          <w:sz w:val="28"/>
          <w:szCs w:val="28"/>
        </w:rPr>
      </w:pPr>
      <w:r w:rsidRPr="000E4597">
        <w:rPr>
          <w:b w:val="0"/>
          <w:color w:val="auto"/>
          <w:sz w:val="28"/>
          <w:szCs w:val="28"/>
        </w:rPr>
        <w:t>12:00-13:00</w:t>
      </w:r>
    </w:p>
    <w:p w:rsidR="00020ABF" w:rsidRDefault="00020ABF" w:rsidP="00020ABF">
      <w:pPr>
        <w:jc w:val="center"/>
        <w:rPr>
          <w:b w:val="0"/>
          <w:color w:val="auto"/>
          <w:sz w:val="28"/>
          <w:szCs w:val="28"/>
        </w:rPr>
      </w:pPr>
    </w:p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948"/>
        <w:gridCol w:w="9542"/>
      </w:tblGrid>
      <w:tr w:rsidR="00EC64F6" w:rsidTr="00EC64F6">
        <w:trPr>
          <w:trHeight w:val="2278"/>
        </w:trPr>
        <w:tc>
          <w:tcPr>
            <w:tcW w:w="948" w:type="dxa"/>
          </w:tcPr>
          <w:p w:rsidR="00EC64F6" w:rsidRPr="00EC64F6" w:rsidRDefault="00EC64F6" w:rsidP="00020ABF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EC64F6">
              <w:rPr>
                <w:b w:val="0"/>
                <w:color w:val="auto"/>
                <w:sz w:val="28"/>
                <w:szCs w:val="28"/>
              </w:rPr>
              <w:t>13:00-14:30</w:t>
            </w:r>
          </w:p>
        </w:tc>
        <w:tc>
          <w:tcPr>
            <w:tcW w:w="9542" w:type="dxa"/>
          </w:tcPr>
          <w:p w:rsidR="00EC64F6" w:rsidRPr="00EC64F6" w:rsidRDefault="00EC64F6" w:rsidP="00EC64F6">
            <w:pPr>
              <w:ind w:left="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EC64F6">
              <w:rPr>
                <w:b w:val="0"/>
                <w:i/>
                <w:color w:val="auto"/>
                <w:sz w:val="28"/>
                <w:szCs w:val="28"/>
              </w:rPr>
              <w:t>Мастер-класс № 4</w:t>
            </w:r>
          </w:p>
          <w:p w:rsidR="00EC64F6" w:rsidRPr="00EC64F6" w:rsidRDefault="00EC64F6" w:rsidP="00EC64F6">
            <w:pPr>
              <w:ind w:left="39" w:right="35" w:hanging="1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C64F6">
              <w:rPr>
                <w:b w:val="0"/>
                <w:color w:val="auto"/>
                <w:sz w:val="28"/>
                <w:szCs w:val="28"/>
              </w:rPr>
              <w:t>Инновационные технологии создания специальных условий для получения высшего образования по адаптированным образовательным программам обучающимися с нарушениями опорно-двигательного аппарата</w:t>
            </w:r>
          </w:p>
          <w:p w:rsidR="00EC64F6" w:rsidRPr="00EC64F6" w:rsidRDefault="00EC64F6" w:rsidP="00EC64F6">
            <w:pPr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EC64F6">
              <w:rPr>
                <w:b w:val="0"/>
                <w:i/>
                <w:color w:val="auto"/>
                <w:sz w:val="28"/>
                <w:szCs w:val="28"/>
              </w:rPr>
              <w:t>Автономная некоммерческая организация «Научно—методический центр образования, воспитания и социальной защиты детей и молодёжи «СУВАГ</w:t>
            </w:r>
          </w:p>
          <w:p w:rsidR="00EC64F6" w:rsidRPr="00EC64F6" w:rsidRDefault="00EC64F6" w:rsidP="00EC64F6">
            <w:pPr>
              <w:ind w:left="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EC64F6">
              <w:rPr>
                <w:b w:val="0"/>
                <w:color w:val="auto"/>
                <w:sz w:val="28"/>
                <w:szCs w:val="28"/>
              </w:rPr>
              <w:t>РУМЦ ЮФУ, ул. Зорге, 21, кор.6В, к.153</w:t>
            </w:r>
          </w:p>
          <w:p w:rsidR="00EC64F6" w:rsidRPr="00EC64F6" w:rsidRDefault="00EC64F6" w:rsidP="00EC64F6">
            <w:pPr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EC64F6" w:rsidTr="00EC64F6">
        <w:tc>
          <w:tcPr>
            <w:tcW w:w="948" w:type="dxa"/>
          </w:tcPr>
          <w:p w:rsidR="00EC64F6" w:rsidRPr="00EC64F6" w:rsidRDefault="00EC64F6" w:rsidP="00020ABF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EC64F6">
              <w:rPr>
                <w:b w:val="0"/>
                <w:color w:val="auto"/>
                <w:sz w:val="28"/>
                <w:szCs w:val="28"/>
              </w:rPr>
              <w:t>13:00-14:30</w:t>
            </w:r>
          </w:p>
        </w:tc>
        <w:tc>
          <w:tcPr>
            <w:tcW w:w="9542" w:type="dxa"/>
          </w:tcPr>
          <w:p w:rsidR="00EC64F6" w:rsidRPr="00EC64F6" w:rsidRDefault="00EC64F6" w:rsidP="00EC64F6">
            <w:pPr>
              <w:ind w:left="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EC64F6">
              <w:rPr>
                <w:b w:val="0"/>
                <w:i/>
                <w:color w:val="auto"/>
                <w:sz w:val="28"/>
                <w:szCs w:val="28"/>
              </w:rPr>
              <w:t>Мастер-класс № 5</w:t>
            </w:r>
          </w:p>
          <w:p w:rsidR="00EC64F6" w:rsidRPr="00EC64F6" w:rsidRDefault="00EC64F6" w:rsidP="00EC64F6">
            <w:pPr>
              <w:ind w:left="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EC64F6">
              <w:rPr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EC64F6">
              <w:rPr>
                <w:b w:val="0"/>
                <w:color w:val="auto"/>
                <w:sz w:val="28"/>
                <w:szCs w:val="28"/>
              </w:rPr>
              <w:t>Инновационные технологии создания специальных условий для получения высшего образования по адаптированным образовательным программам обучающимися с расстройствами аутистического спектра</w:t>
            </w:r>
          </w:p>
          <w:p w:rsidR="00EC64F6" w:rsidRPr="00EC64F6" w:rsidRDefault="00EC64F6" w:rsidP="00EC64F6">
            <w:pPr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EC64F6">
              <w:rPr>
                <w:b w:val="0"/>
                <w:i/>
                <w:color w:val="auto"/>
                <w:sz w:val="28"/>
                <w:szCs w:val="28"/>
              </w:rPr>
              <w:t>Автономная некоммерческая организация «Научно—методический центр образования, воспитания и социальной защиты детей и молодёжи «СУВАГ»</w:t>
            </w:r>
          </w:p>
          <w:p w:rsidR="00EC64F6" w:rsidRPr="00EC64F6" w:rsidRDefault="00EC64F6" w:rsidP="00EC64F6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EC64F6">
              <w:rPr>
                <w:b w:val="0"/>
                <w:color w:val="auto"/>
                <w:sz w:val="28"/>
                <w:szCs w:val="28"/>
              </w:rPr>
              <w:t>РУМЦ ЮФУ, ул. Зорге, 21, кор.6В, к.111</w:t>
            </w:r>
          </w:p>
        </w:tc>
      </w:tr>
    </w:tbl>
    <w:p w:rsidR="00EC64F6" w:rsidRDefault="00EC64F6" w:rsidP="00EC64F6">
      <w:pPr>
        <w:spacing w:line="254" w:lineRule="auto"/>
        <w:ind w:right="26"/>
        <w:jc w:val="center"/>
        <w:rPr>
          <w:color w:val="auto"/>
          <w:sz w:val="28"/>
          <w:szCs w:val="28"/>
        </w:rPr>
      </w:pPr>
    </w:p>
    <w:p w:rsidR="00EC64F6" w:rsidRPr="00EC64F6" w:rsidRDefault="00EC64F6" w:rsidP="00EC64F6">
      <w:pPr>
        <w:spacing w:line="254" w:lineRule="auto"/>
        <w:ind w:right="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Перерыв</w:t>
      </w:r>
    </w:p>
    <w:p w:rsidR="00EC64F6" w:rsidRDefault="00EC64F6" w:rsidP="00EC64F6">
      <w:pPr>
        <w:spacing w:line="254" w:lineRule="auto"/>
        <w:ind w:right="26"/>
        <w:jc w:val="center"/>
        <w:rPr>
          <w:b w:val="0"/>
          <w:color w:val="auto"/>
          <w:sz w:val="28"/>
          <w:szCs w:val="28"/>
        </w:rPr>
      </w:pPr>
      <w:r w:rsidRPr="000E4597">
        <w:rPr>
          <w:b w:val="0"/>
          <w:color w:val="auto"/>
          <w:sz w:val="28"/>
          <w:szCs w:val="28"/>
        </w:rPr>
        <w:t>14:30-15:00</w:t>
      </w:r>
    </w:p>
    <w:p w:rsidR="00EC64F6" w:rsidRDefault="00EC64F6" w:rsidP="00EC64F6">
      <w:pPr>
        <w:spacing w:line="254" w:lineRule="auto"/>
        <w:ind w:right="26"/>
        <w:jc w:val="center"/>
        <w:rPr>
          <w:b w:val="0"/>
          <w:color w:val="auto"/>
          <w:sz w:val="28"/>
          <w:szCs w:val="28"/>
        </w:rPr>
      </w:pPr>
    </w:p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948"/>
        <w:gridCol w:w="9542"/>
      </w:tblGrid>
      <w:tr w:rsidR="00EC64F6" w:rsidTr="00EC64F6">
        <w:tc>
          <w:tcPr>
            <w:tcW w:w="851" w:type="dxa"/>
          </w:tcPr>
          <w:p w:rsidR="00EC64F6" w:rsidRDefault="00EC64F6" w:rsidP="00EC64F6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0E4597">
              <w:rPr>
                <w:b w:val="0"/>
                <w:color w:val="auto"/>
                <w:sz w:val="28"/>
                <w:szCs w:val="28"/>
              </w:rPr>
              <w:t>15:00-16:00</w:t>
            </w:r>
          </w:p>
        </w:tc>
        <w:tc>
          <w:tcPr>
            <w:tcW w:w="9639" w:type="dxa"/>
          </w:tcPr>
          <w:p w:rsidR="00EC64F6" w:rsidRPr="000E4597" w:rsidRDefault="00EC64F6" w:rsidP="00EC64F6">
            <w:pPr>
              <w:ind w:right="19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E4597">
              <w:rPr>
                <w:b w:val="0"/>
                <w:color w:val="auto"/>
                <w:sz w:val="28"/>
                <w:szCs w:val="28"/>
              </w:rPr>
              <w:t>Консультирование по вопросам проектирования специальных условий для получения высшего образования по образовательным программам обучающимися с ограниченными возможностями здоровья и инвалидностью. Подведение итогов семинара, вручение сертификатов</w:t>
            </w:r>
          </w:p>
          <w:p w:rsidR="00EC64F6" w:rsidRPr="000E4597" w:rsidRDefault="00EC64F6" w:rsidP="00EC64F6">
            <w:pPr>
              <w:ind w:right="26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0E4597">
              <w:rPr>
                <w:b w:val="0"/>
                <w:i/>
                <w:color w:val="auto"/>
                <w:sz w:val="28"/>
                <w:szCs w:val="28"/>
              </w:rPr>
              <w:t xml:space="preserve">Автономная некоммерческая организация «Научно—методический центр образования, воспитания и социальной защиты Детей и молодежи «СУВАГ» </w:t>
            </w:r>
          </w:p>
          <w:p w:rsidR="00EC64F6" w:rsidRDefault="00EC64F6" w:rsidP="00EC64F6">
            <w:pPr>
              <w:spacing w:line="254" w:lineRule="auto"/>
              <w:ind w:right="26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0E4597">
              <w:rPr>
                <w:i/>
                <w:color w:val="auto"/>
                <w:sz w:val="28"/>
                <w:szCs w:val="28"/>
              </w:rPr>
              <w:t>Босвелл Фил</w:t>
            </w:r>
            <w:r w:rsidRPr="000E4597">
              <w:rPr>
                <w:b w:val="0"/>
                <w:i/>
                <w:color w:val="auto"/>
                <w:sz w:val="28"/>
                <w:szCs w:val="28"/>
              </w:rPr>
              <w:t xml:space="preserve"> — эксперт по вопросам образования и реабилитации лиц с нарушениями слуха, директор компании «Конневанс» Великобритания</w:t>
            </w:r>
          </w:p>
          <w:p w:rsidR="00EC64F6" w:rsidRDefault="00EC64F6" w:rsidP="00EC64F6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0E4597">
              <w:rPr>
                <w:b w:val="0"/>
                <w:color w:val="auto"/>
                <w:sz w:val="28"/>
                <w:szCs w:val="28"/>
              </w:rPr>
              <w:t>РУМЦ ЮФУ, ул. Зорге, 21, кор.6В, к.153</w:t>
            </w:r>
          </w:p>
        </w:tc>
      </w:tr>
    </w:tbl>
    <w:p w:rsidR="00020ABF" w:rsidRDefault="00020ABF" w:rsidP="00EC64F6">
      <w:pPr>
        <w:rPr>
          <w:b w:val="0"/>
          <w:color w:val="auto"/>
          <w:sz w:val="28"/>
          <w:szCs w:val="28"/>
        </w:rPr>
      </w:pPr>
    </w:p>
    <w:p w:rsidR="000B0282" w:rsidRPr="000B0282" w:rsidRDefault="000B0282" w:rsidP="000B0282">
      <w:pPr>
        <w:jc w:val="center"/>
        <w:rPr>
          <w:b w:val="0"/>
          <w:color w:val="auto"/>
          <w:sz w:val="28"/>
          <w:szCs w:val="28"/>
        </w:rPr>
      </w:pPr>
      <w:r w:rsidRPr="000B0282">
        <w:rPr>
          <w:b w:val="0"/>
          <w:color w:val="auto"/>
          <w:sz w:val="28"/>
          <w:szCs w:val="28"/>
        </w:rPr>
        <w:t xml:space="preserve">По всем возникшим вопросам обращаться к специалисту Ресурсного учебно-методического центра для инвалидов и детей с ОВЗ Валиевой Зарине Иосифовне </w:t>
      </w:r>
    </w:p>
    <w:p w:rsidR="000B0282" w:rsidRPr="000B0282" w:rsidRDefault="000B0282" w:rsidP="000B0282">
      <w:pPr>
        <w:jc w:val="center"/>
        <w:rPr>
          <w:b w:val="0"/>
          <w:color w:val="auto"/>
          <w:sz w:val="28"/>
          <w:szCs w:val="28"/>
        </w:rPr>
      </w:pPr>
      <w:r w:rsidRPr="000B0282">
        <w:rPr>
          <w:b w:val="0"/>
          <w:color w:val="auto"/>
          <w:sz w:val="28"/>
          <w:szCs w:val="28"/>
        </w:rPr>
        <w:t>тел. 2184068, 2184000 доб.10186</w:t>
      </w:r>
    </w:p>
    <w:p w:rsidR="00020ABF" w:rsidRDefault="00020ABF" w:rsidP="00020ABF">
      <w:pPr>
        <w:jc w:val="center"/>
        <w:rPr>
          <w:b w:val="0"/>
          <w:color w:val="auto"/>
          <w:sz w:val="28"/>
          <w:szCs w:val="28"/>
        </w:rPr>
      </w:pPr>
      <w:bookmarkStart w:id="0" w:name="_GoBack"/>
      <w:bookmarkEnd w:id="0"/>
    </w:p>
    <w:p w:rsidR="00020ABF" w:rsidRDefault="00020ABF" w:rsidP="00020ABF">
      <w:pPr>
        <w:jc w:val="center"/>
        <w:rPr>
          <w:b w:val="0"/>
          <w:color w:val="auto"/>
          <w:sz w:val="28"/>
          <w:szCs w:val="28"/>
        </w:rPr>
      </w:pPr>
    </w:p>
    <w:p w:rsidR="00020ABF" w:rsidRDefault="00020ABF" w:rsidP="00020ABF">
      <w:pPr>
        <w:jc w:val="center"/>
        <w:rPr>
          <w:b w:val="0"/>
          <w:color w:val="auto"/>
          <w:sz w:val="28"/>
          <w:szCs w:val="28"/>
        </w:rPr>
      </w:pPr>
    </w:p>
    <w:p w:rsidR="00020ABF" w:rsidRDefault="00020ABF" w:rsidP="00020ABF">
      <w:pPr>
        <w:jc w:val="center"/>
        <w:rPr>
          <w:b w:val="0"/>
          <w:color w:val="auto"/>
          <w:sz w:val="28"/>
          <w:szCs w:val="28"/>
        </w:rPr>
      </w:pPr>
    </w:p>
    <w:p w:rsidR="00020ABF" w:rsidRDefault="00020ABF" w:rsidP="00020ABF">
      <w:pPr>
        <w:jc w:val="center"/>
        <w:rPr>
          <w:b w:val="0"/>
          <w:color w:val="auto"/>
          <w:sz w:val="28"/>
          <w:szCs w:val="28"/>
        </w:rPr>
      </w:pPr>
    </w:p>
    <w:p w:rsidR="00020ABF" w:rsidRDefault="00020ABF" w:rsidP="00020ABF">
      <w:pPr>
        <w:jc w:val="center"/>
        <w:rPr>
          <w:b w:val="0"/>
          <w:color w:val="auto"/>
          <w:sz w:val="28"/>
          <w:szCs w:val="28"/>
        </w:rPr>
      </w:pPr>
    </w:p>
    <w:p w:rsidR="00020ABF" w:rsidRDefault="00020ABF" w:rsidP="00020ABF">
      <w:pPr>
        <w:jc w:val="center"/>
        <w:rPr>
          <w:b w:val="0"/>
          <w:color w:val="auto"/>
          <w:sz w:val="28"/>
          <w:szCs w:val="28"/>
        </w:rPr>
      </w:pPr>
    </w:p>
    <w:p w:rsidR="00020ABF" w:rsidRDefault="00020ABF" w:rsidP="00020ABF">
      <w:pPr>
        <w:jc w:val="center"/>
        <w:rPr>
          <w:b w:val="0"/>
          <w:color w:val="auto"/>
          <w:sz w:val="28"/>
          <w:szCs w:val="28"/>
        </w:rPr>
      </w:pPr>
    </w:p>
    <w:p w:rsidR="00020ABF" w:rsidRDefault="00020ABF" w:rsidP="00020ABF">
      <w:pPr>
        <w:jc w:val="center"/>
        <w:rPr>
          <w:b w:val="0"/>
          <w:color w:val="auto"/>
          <w:sz w:val="28"/>
          <w:szCs w:val="28"/>
        </w:rPr>
      </w:pPr>
    </w:p>
    <w:p w:rsidR="00020ABF" w:rsidRDefault="00020ABF" w:rsidP="00020ABF">
      <w:pPr>
        <w:jc w:val="center"/>
        <w:rPr>
          <w:b w:val="0"/>
          <w:color w:val="auto"/>
          <w:sz w:val="28"/>
          <w:szCs w:val="28"/>
        </w:rPr>
      </w:pPr>
    </w:p>
    <w:p w:rsidR="00020ABF" w:rsidRDefault="00020ABF" w:rsidP="00020ABF">
      <w:pPr>
        <w:jc w:val="center"/>
        <w:rPr>
          <w:b w:val="0"/>
          <w:color w:val="auto"/>
          <w:sz w:val="28"/>
          <w:szCs w:val="28"/>
        </w:rPr>
      </w:pPr>
    </w:p>
    <w:sectPr w:rsidR="00020ABF" w:rsidSect="005F5F16">
      <w:pgSz w:w="11906" w:h="16838" w:code="9"/>
      <w:pgMar w:top="1134" w:right="1133" w:bottom="45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F2" w:rsidRDefault="003D60F2" w:rsidP="004C297B">
      <w:r>
        <w:separator/>
      </w:r>
    </w:p>
  </w:endnote>
  <w:endnote w:type="continuationSeparator" w:id="0">
    <w:p w:rsidR="003D60F2" w:rsidRDefault="003D60F2" w:rsidP="004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F2" w:rsidRDefault="003D60F2" w:rsidP="004C297B">
      <w:r>
        <w:separator/>
      </w:r>
    </w:p>
  </w:footnote>
  <w:footnote w:type="continuationSeparator" w:id="0">
    <w:p w:rsidR="003D60F2" w:rsidRDefault="003D60F2" w:rsidP="004C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3B6A"/>
    <w:multiLevelType w:val="hybridMultilevel"/>
    <w:tmpl w:val="F9F27AFA"/>
    <w:lvl w:ilvl="0" w:tplc="6C44FEA6">
      <w:start w:val="1"/>
      <w:numFmt w:val="decimal"/>
      <w:lvlText w:val="%1."/>
      <w:lvlJc w:val="left"/>
      <w:pPr>
        <w:ind w:left="1211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CDA0306"/>
    <w:multiLevelType w:val="hybridMultilevel"/>
    <w:tmpl w:val="76029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A2"/>
    <w:rsid w:val="00020ABF"/>
    <w:rsid w:val="00040311"/>
    <w:rsid w:val="000A3335"/>
    <w:rsid w:val="000B0282"/>
    <w:rsid w:val="00107443"/>
    <w:rsid w:val="002D58E7"/>
    <w:rsid w:val="002F6B40"/>
    <w:rsid w:val="00360665"/>
    <w:rsid w:val="003C25C7"/>
    <w:rsid w:val="003D60F2"/>
    <w:rsid w:val="003D6DD2"/>
    <w:rsid w:val="004035B9"/>
    <w:rsid w:val="00467AAF"/>
    <w:rsid w:val="00472EF6"/>
    <w:rsid w:val="004C297B"/>
    <w:rsid w:val="004E412F"/>
    <w:rsid w:val="00554513"/>
    <w:rsid w:val="0056456F"/>
    <w:rsid w:val="005D3CD4"/>
    <w:rsid w:val="005F5F16"/>
    <w:rsid w:val="00601749"/>
    <w:rsid w:val="0061207F"/>
    <w:rsid w:val="006926A2"/>
    <w:rsid w:val="00725FB4"/>
    <w:rsid w:val="00865A7F"/>
    <w:rsid w:val="00902854"/>
    <w:rsid w:val="00996310"/>
    <w:rsid w:val="009B2D01"/>
    <w:rsid w:val="00AD2D9B"/>
    <w:rsid w:val="00AD7F1B"/>
    <w:rsid w:val="00B404E7"/>
    <w:rsid w:val="00C61367"/>
    <w:rsid w:val="00CC79F0"/>
    <w:rsid w:val="00CF2244"/>
    <w:rsid w:val="00DB6E94"/>
    <w:rsid w:val="00DD08F8"/>
    <w:rsid w:val="00E2031E"/>
    <w:rsid w:val="00E74481"/>
    <w:rsid w:val="00EC0D7C"/>
    <w:rsid w:val="00EC64F6"/>
    <w:rsid w:val="00F450F8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31E55-7FE1-44B0-BD65-7F28D0D4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A2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26A2"/>
    <w:pPr>
      <w:keepNext/>
      <w:spacing w:line="300" w:lineRule="exact"/>
      <w:jc w:val="both"/>
      <w:outlineLvl w:val="1"/>
    </w:pPr>
    <w:rPr>
      <w:color w:val="auto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26A2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17">
    <w:name w:val="Font Style17"/>
    <w:uiPriority w:val="99"/>
    <w:rsid w:val="006926A2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basedOn w:val="a0"/>
    <w:uiPriority w:val="22"/>
    <w:qFormat/>
    <w:rsid w:val="006926A2"/>
    <w:rPr>
      <w:b/>
      <w:bCs/>
    </w:rPr>
  </w:style>
  <w:style w:type="paragraph" w:customStyle="1" w:styleId="Default">
    <w:name w:val="Default"/>
    <w:rsid w:val="00C61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D08F8"/>
    <w:pPr>
      <w:ind w:left="720"/>
      <w:contextualSpacing/>
    </w:pPr>
  </w:style>
  <w:style w:type="table" w:customStyle="1" w:styleId="TableGrid">
    <w:name w:val="TableGrid"/>
    <w:rsid w:val="005545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D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29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97B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29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97B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6D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6DD2"/>
    <w:rPr>
      <w:rFonts w:ascii="Segoe UI" w:eastAsia="Times New Roman" w:hAnsi="Segoe UI" w:cs="Segoe UI"/>
      <w:b/>
      <w:color w:val="0000FF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020ABF"/>
    <w:pPr>
      <w:spacing w:before="100" w:beforeAutospacing="1" w:after="100" w:afterAutospacing="1"/>
    </w:pPr>
    <w:rPr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BDA8-2D1F-4D8D-B0EF-8AB12CDA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Гутерман Лариса Александровна</dc:creator>
  <cp:keywords/>
  <dc:description/>
  <cp:lastModifiedBy>Абраменко Ольга Александровна</cp:lastModifiedBy>
  <cp:revision>4</cp:revision>
  <cp:lastPrinted>2019-04-18T13:31:00Z</cp:lastPrinted>
  <dcterms:created xsi:type="dcterms:W3CDTF">2019-04-19T09:04:00Z</dcterms:created>
  <dcterms:modified xsi:type="dcterms:W3CDTF">2019-04-24T08:12:00Z</dcterms:modified>
</cp:coreProperties>
</file>