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05268D" w:rsidRDefault="0005268D" w:rsidP="0005268D">
      <w:pPr>
        <w:jc w:val="center"/>
        <w:rPr>
          <w:i/>
          <w:sz w:val="28"/>
          <w:szCs w:val="28"/>
          <w:u w:val="single"/>
        </w:rPr>
      </w:pPr>
      <w:r>
        <w:rPr>
          <w:i/>
          <w:sz w:val="28"/>
          <w:szCs w:val="28"/>
          <w:u w:val="single"/>
        </w:rPr>
        <w:t>Институт компьютерных технологий и информационной безопасности</w:t>
      </w:r>
    </w:p>
    <w:p w:rsidR="0005268D" w:rsidRDefault="0005268D" w:rsidP="0005268D">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05268D" w:rsidRDefault="0005268D" w:rsidP="0005268D">
      <w:pPr>
        <w:jc w:val="center"/>
        <w:rPr>
          <w:i/>
          <w:sz w:val="28"/>
          <w:szCs w:val="28"/>
          <w:u w:val="single"/>
        </w:rPr>
      </w:pPr>
      <w:r>
        <w:rPr>
          <w:i/>
          <w:sz w:val="28"/>
          <w:szCs w:val="28"/>
          <w:u w:val="single"/>
        </w:rPr>
        <w:t>Институт радиотехнических систем и управления</w:t>
      </w:r>
    </w:p>
    <w:p w:rsidR="0005268D" w:rsidRPr="005C70E2" w:rsidRDefault="0005268D" w:rsidP="0005268D">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05268D" w:rsidRPr="005C70E2" w:rsidRDefault="0005268D" w:rsidP="0005268D">
      <w:pPr>
        <w:rPr>
          <w:b/>
          <w:sz w:val="28"/>
          <w:szCs w:val="28"/>
        </w:rPr>
      </w:pPr>
    </w:p>
    <w:p w:rsidR="0005268D" w:rsidRPr="005C70E2" w:rsidRDefault="0005268D" w:rsidP="0005268D">
      <w:pPr>
        <w:jc w:val="center"/>
        <w:rPr>
          <w:sz w:val="28"/>
          <w:szCs w:val="28"/>
        </w:rPr>
      </w:pPr>
    </w:p>
    <w:tbl>
      <w:tblPr>
        <w:tblpPr w:leftFromText="180" w:rightFromText="180" w:vertAnchor="text" w:tblpX="4786" w:tblpY="1"/>
        <w:tblOverlap w:val="never"/>
        <w:tblW w:w="0" w:type="auto"/>
        <w:tblLook w:val="04A0"/>
      </w:tblPr>
      <w:tblGrid>
        <w:gridCol w:w="4536"/>
      </w:tblGrid>
      <w:tr w:rsidR="0005268D" w:rsidRPr="005C70E2" w:rsidTr="002803BD">
        <w:tc>
          <w:tcPr>
            <w:tcW w:w="4536" w:type="dxa"/>
          </w:tcPr>
          <w:p w:rsidR="0005268D" w:rsidRPr="005C70E2" w:rsidRDefault="0005268D" w:rsidP="002803BD">
            <w:pPr>
              <w:jc w:val="center"/>
              <w:rPr>
                <w:sz w:val="28"/>
                <w:szCs w:val="28"/>
              </w:rPr>
            </w:pPr>
            <w:r w:rsidRPr="005C70E2">
              <w:rPr>
                <w:sz w:val="28"/>
                <w:szCs w:val="28"/>
              </w:rPr>
              <w:t>УТВЕРЖДАЮ</w:t>
            </w:r>
          </w:p>
          <w:p w:rsidR="0005268D" w:rsidRPr="005C70E2" w:rsidRDefault="0005268D" w:rsidP="002803BD">
            <w:pPr>
              <w:rPr>
                <w:sz w:val="28"/>
                <w:szCs w:val="28"/>
              </w:rPr>
            </w:pPr>
            <w:r>
              <w:rPr>
                <w:sz w:val="28"/>
                <w:szCs w:val="28"/>
              </w:rPr>
              <w:t>Руководитель направления подготовки</w:t>
            </w:r>
          </w:p>
          <w:p w:rsidR="0005268D" w:rsidRPr="005C70E2" w:rsidRDefault="0005268D" w:rsidP="002803BD">
            <w:pPr>
              <w:jc w:val="center"/>
              <w:rPr>
                <w:sz w:val="28"/>
                <w:szCs w:val="28"/>
              </w:rPr>
            </w:pPr>
          </w:p>
          <w:p w:rsidR="0005268D" w:rsidRDefault="0005268D" w:rsidP="002803BD">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05268D" w:rsidRPr="00125119" w:rsidRDefault="0005268D" w:rsidP="002803BD">
            <w:pPr>
              <w:rPr>
                <w:sz w:val="28"/>
                <w:szCs w:val="28"/>
              </w:rPr>
            </w:pPr>
            <w:r>
              <w:rPr>
                <w:sz w:val="28"/>
                <w:szCs w:val="28"/>
              </w:rPr>
              <w:t xml:space="preserve">           </w:t>
            </w:r>
            <w:r w:rsidRPr="005C70E2">
              <w:rPr>
                <w:i/>
                <w:iCs/>
                <w:sz w:val="28"/>
                <w:szCs w:val="28"/>
              </w:rPr>
              <w:t>(подпись)</w:t>
            </w:r>
          </w:p>
          <w:p w:rsidR="0005268D" w:rsidRPr="005C70E2" w:rsidRDefault="0005268D" w:rsidP="002803BD">
            <w:pPr>
              <w:jc w:val="center"/>
              <w:rPr>
                <w:sz w:val="28"/>
                <w:szCs w:val="28"/>
              </w:rPr>
            </w:pPr>
            <w:r>
              <w:rPr>
                <w:sz w:val="28"/>
                <w:szCs w:val="28"/>
              </w:rPr>
              <w:t>«_____»_______________2018</w:t>
            </w:r>
            <w:r w:rsidRPr="005C70E2">
              <w:rPr>
                <w:sz w:val="28"/>
                <w:szCs w:val="28"/>
              </w:rPr>
              <w:t xml:space="preserve"> г.</w:t>
            </w:r>
          </w:p>
          <w:p w:rsidR="0005268D" w:rsidRPr="005C70E2" w:rsidRDefault="0005268D" w:rsidP="002803BD">
            <w:pPr>
              <w:rPr>
                <w:sz w:val="28"/>
                <w:szCs w:val="28"/>
              </w:rPr>
            </w:pPr>
          </w:p>
        </w:tc>
      </w:tr>
    </w:tbl>
    <w:p w:rsidR="00E4421A" w:rsidRPr="005C70E2" w:rsidRDefault="00E4421A" w:rsidP="00E4421A">
      <w:pPr>
        <w:pStyle w:val="2"/>
        <w:keepNext w:val="0"/>
        <w:widowControl w:val="0"/>
        <w:spacing w:line="240" w:lineRule="auto"/>
        <w:jc w:val="center"/>
        <w:rPr>
          <w:szCs w:val="28"/>
        </w:rPr>
      </w:pPr>
      <w:r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242355">
        <w:rPr>
          <w:sz w:val="28"/>
          <w:szCs w:val="28"/>
          <w:u w:val="single"/>
        </w:rPr>
        <w:t>БАДМИНТОН</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05268D" w:rsidRPr="005C70E2" w:rsidRDefault="0005268D" w:rsidP="0005268D">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05268D" w:rsidRPr="00D04CE2" w:rsidRDefault="0005268D" w:rsidP="0005268D">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05268D" w:rsidRDefault="0005268D" w:rsidP="0005268D">
      <w:pPr>
        <w:jc w:val="center"/>
        <w:rPr>
          <w:iCs/>
          <w:sz w:val="28"/>
          <w:szCs w:val="28"/>
        </w:rPr>
      </w:pPr>
    </w:p>
    <w:p w:rsidR="0005268D" w:rsidRDefault="0005268D" w:rsidP="0005268D">
      <w:pPr>
        <w:jc w:val="center"/>
        <w:rPr>
          <w:iCs/>
          <w:sz w:val="28"/>
          <w:szCs w:val="28"/>
        </w:rPr>
      </w:pPr>
      <w:r>
        <w:rPr>
          <w:iCs/>
          <w:sz w:val="28"/>
          <w:szCs w:val="28"/>
        </w:rPr>
        <w:t>Направленность (профиль) программы:</w:t>
      </w:r>
    </w:p>
    <w:p w:rsidR="0005268D" w:rsidRDefault="0005268D" w:rsidP="0005268D">
      <w:pPr>
        <w:jc w:val="center"/>
        <w:rPr>
          <w:iCs/>
          <w:sz w:val="28"/>
          <w:szCs w:val="28"/>
        </w:rPr>
      </w:pPr>
    </w:p>
    <w:p w:rsidR="0005268D" w:rsidRPr="005C70E2" w:rsidRDefault="0005268D" w:rsidP="0005268D">
      <w:pPr>
        <w:jc w:val="center"/>
        <w:rPr>
          <w:iCs/>
          <w:sz w:val="28"/>
          <w:szCs w:val="28"/>
        </w:rPr>
      </w:pPr>
    </w:p>
    <w:p w:rsidR="0005268D" w:rsidRPr="005C70E2" w:rsidRDefault="0005268D" w:rsidP="0005268D">
      <w:pPr>
        <w:jc w:val="center"/>
        <w:rPr>
          <w:iCs/>
          <w:sz w:val="28"/>
          <w:szCs w:val="28"/>
        </w:rPr>
      </w:pPr>
      <w:r w:rsidRPr="005C70E2">
        <w:rPr>
          <w:iCs/>
          <w:sz w:val="28"/>
          <w:szCs w:val="28"/>
        </w:rPr>
        <w:t>Уровень образования:</w:t>
      </w:r>
    </w:p>
    <w:p w:rsidR="0005268D" w:rsidRPr="005C70E2" w:rsidRDefault="0005268D" w:rsidP="0005268D">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05268D" w:rsidRPr="005C70E2" w:rsidRDefault="0005268D" w:rsidP="0005268D">
      <w:pPr>
        <w:jc w:val="center"/>
        <w:rPr>
          <w:sz w:val="28"/>
          <w:szCs w:val="28"/>
        </w:rPr>
      </w:pPr>
    </w:p>
    <w:p w:rsidR="0005268D" w:rsidRPr="005C70E2" w:rsidRDefault="0005268D" w:rsidP="0005268D">
      <w:pPr>
        <w:jc w:val="center"/>
        <w:rPr>
          <w:sz w:val="28"/>
          <w:szCs w:val="28"/>
        </w:rPr>
      </w:pPr>
      <w:r w:rsidRPr="005C70E2">
        <w:rPr>
          <w:sz w:val="28"/>
          <w:szCs w:val="28"/>
        </w:rPr>
        <w:t>Форма обучения:</w:t>
      </w:r>
    </w:p>
    <w:p w:rsidR="0005268D" w:rsidRPr="005C70E2" w:rsidRDefault="0005268D" w:rsidP="0005268D">
      <w:pPr>
        <w:jc w:val="center"/>
        <w:rPr>
          <w:sz w:val="28"/>
          <w:szCs w:val="28"/>
        </w:rPr>
      </w:pPr>
      <w:r w:rsidRPr="005C70E2">
        <w:rPr>
          <w:sz w:val="28"/>
          <w:szCs w:val="28"/>
        </w:rPr>
        <w:t xml:space="preserve">очная </w:t>
      </w:r>
    </w:p>
    <w:p w:rsidR="0005268D" w:rsidRDefault="0005268D" w:rsidP="0005268D">
      <w:pPr>
        <w:pStyle w:val="a3"/>
        <w:ind w:left="0"/>
        <w:jc w:val="center"/>
        <w:rPr>
          <w:bCs/>
          <w:sz w:val="28"/>
          <w:szCs w:val="28"/>
        </w:rPr>
      </w:pPr>
    </w:p>
    <w:p w:rsidR="0005268D" w:rsidRDefault="0005268D" w:rsidP="0005268D">
      <w:pPr>
        <w:pStyle w:val="a3"/>
        <w:ind w:left="0"/>
        <w:jc w:val="center"/>
        <w:rPr>
          <w:bCs/>
          <w:sz w:val="28"/>
          <w:szCs w:val="28"/>
        </w:rPr>
      </w:pPr>
      <w:r>
        <w:rPr>
          <w:bCs/>
          <w:sz w:val="28"/>
          <w:szCs w:val="28"/>
        </w:rPr>
        <w:t>Год начала подготовки</w:t>
      </w:r>
    </w:p>
    <w:p w:rsidR="0005268D" w:rsidRPr="005C70E2" w:rsidRDefault="0005268D" w:rsidP="0005268D">
      <w:pPr>
        <w:pStyle w:val="a3"/>
        <w:ind w:left="0"/>
        <w:jc w:val="center"/>
        <w:rPr>
          <w:bCs/>
          <w:sz w:val="28"/>
          <w:szCs w:val="28"/>
        </w:rPr>
      </w:pPr>
      <w:r>
        <w:rPr>
          <w:bCs/>
          <w:sz w:val="28"/>
          <w:szCs w:val="28"/>
        </w:rPr>
        <w:t>2018</w:t>
      </w:r>
    </w:p>
    <w:p w:rsidR="0005268D" w:rsidRPr="005C70E2" w:rsidRDefault="0005268D" w:rsidP="0005268D">
      <w:pPr>
        <w:jc w:val="center"/>
        <w:rPr>
          <w:sz w:val="28"/>
          <w:szCs w:val="28"/>
        </w:rPr>
      </w:pPr>
    </w:p>
    <w:p w:rsidR="0005268D" w:rsidRPr="005C70E2" w:rsidRDefault="0005268D" w:rsidP="0005268D">
      <w:pPr>
        <w:pStyle w:val="a3"/>
        <w:ind w:left="0"/>
        <w:rPr>
          <w:bCs/>
          <w:sz w:val="28"/>
          <w:szCs w:val="28"/>
        </w:rPr>
      </w:pPr>
    </w:p>
    <w:p w:rsidR="0005268D" w:rsidRPr="005C70E2" w:rsidRDefault="0005268D" w:rsidP="0005268D">
      <w:pPr>
        <w:pStyle w:val="a3"/>
        <w:ind w:left="0"/>
        <w:jc w:val="center"/>
        <w:rPr>
          <w:bCs/>
          <w:sz w:val="28"/>
          <w:szCs w:val="28"/>
        </w:rPr>
      </w:pPr>
      <w:r>
        <w:rPr>
          <w:bCs/>
          <w:sz w:val="28"/>
          <w:szCs w:val="28"/>
        </w:rPr>
        <w:t>Таганрог, 201</w:t>
      </w:r>
      <w:bookmarkStart w:id="0" w:name="_GoBack"/>
      <w:bookmarkEnd w:id="0"/>
      <w:r>
        <w:rPr>
          <w:bCs/>
          <w:sz w:val="28"/>
          <w:szCs w:val="28"/>
        </w:rPr>
        <w:t>8</w:t>
      </w:r>
    </w:p>
    <w:p w:rsidR="0005268D" w:rsidRPr="005C70E2" w:rsidRDefault="0005268D" w:rsidP="0005268D">
      <w:pPr>
        <w:pStyle w:val="a3"/>
        <w:ind w:left="0"/>
        <w:jc w:val="center"/>
        <w:rPr>
          <w:bCs/>
          <w:sz w:val="28"/>
          <w:szCs w:val="28"/>
        </w:rPr>
      </w:pPr>
    </w:p>
    <w:p w:rsidR="0005268D" w:rsidRDefault="0005268D" w:rsidP="0005268D">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05268D" w:rsidRDefault="0005268D" w:rsidP="0005268D">
      <w:pPr>
        <w:jc w:val="both"/>
        <w:rPr>
          <w:sz w:val="28"/>
          <w:szCs w:val="28"/>
        </w:rPr>
      </w:pPr>
    </w:p>
    <w:p w:rsidR="0005268D" w:rsidRPr="005F09B0" w:rsidRDefault="0005268D" w:rsidP="0005268D">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05268D" w:rsidRDefault="0005268D" w:rsidP="0005268D">
      <w:pPr>
        <w:pStyle w:val="a3"/>
        <w:ind w:left="0"/>
        <w:jc w:val="center"/>
        <w:rPr>
          <w:bCs/>
          <w:sz w:val="24"/>
        </w:rPr>
      </w:pPr>
    </w:p>
    <w:p w:rsidR="0005268D" w:rsidRDefault="0005268D" w:rsidP="0005268D">
      <w:pPr>
        <w:pStyle w:val="a3"/>
        <w:ind w:left="0"/>
        <w:jc w:val="center"/>
        <w:rPr>
          <w:bCs/>
          <w:sz w:val="24"/>
        </w:rPr>
      </w:pPr>
    </w:p>
    <w:p w:rsidR="0005268D" w:rsidRDefault="0005268D" w:rsidP="0005268D">
      <w:pPr>
        <w:pStyle w:val="a3"/>
        <w:ind w:left="0"/>
        <w:jc w:val="center"/>
        <w:rPr>
          <w:bCs/>
          <w:sz w:val="24"/>
        </w:rPr>
      </w:pPr>
    </w:p>
    <w:p w:rsidR="0005268D" w:rsidRDefault="0005268D" w:rsidP="0005268D">
      <w:pPr>
        <w:pStyle w:val="a3"/>
        <w:ind w:left="0"/>
        <w:jc w:val="center"/>
        <w:rPr>
          <w:bCs/>
          <w:sz w:val="24"/>
        </w:rPr>
      </w:pPr>
    </w:p>
    <w:p w:rsidR="0005268D" w:rsidRDefault="0005268D" w:rsidP="0005268D">
      <w:pPr>
        <w:pStyle w:val="a3"/>
        <w:ind w:left="0"/>
        <w:jc w:val="center"/>
        <w:rPr>
          <w:bCs/>
          <w:sz w:val="24"/>
        </w:rPr>
      </w:pPr>
    </w:p>
    <w:p w:rsidR="0005268D" w:rsidRPr="005C70E2" w:rsidRDefault="0005268D" w:rsidP="0005268D">
      <w:pPr>
        <w:pStyle w:val="a3"/>
        <w:ind w:left="0"/>
        <w:jc w:val="center"/>
        <w:rPr>
          <w:bCs/>
          <w:sz w:val="28"/>
          <w:szCs w:val="28"/>
        </w:rPr>
      </w:pPr>
    </w:p>
    <w:p w:rsidR="0005268D" w:rsidRPr="005C70E2" w:rsidRDefault="0005268D" w:rsidP="0005268D">
      <w:pPr>
        <w:pStyle w:val="a3"/>
        <w:ind w:left="0"/>
        <w:jc w:val="center"/>
        <w:rPr>
          <w:bCs/>
          <w:sz w:val="28"/>
          <w:szCs w:val="28"/>
        </w:rPr>
      </w:pPr>
    </w:p>
    <w:p w:rsidR="0005268D" w:rsidRPr="005C70E2" w:rsidRDefault="0005268D" w:rsidP="0005268D">
      <w:pPr>
        <w:pStyle w:val="a3"/>
        <w:ind w:left="0"/>
        <w:jc w:val="center"/>
        <w:rPr>
          <w:bCs/>
          <w:sz w:val="28"/>
          <w:szCs w:val="28"/>
        </w:rPr>
      </w:pPr>
    </w:p>
    <w:p w:rsidR="0005268D" w:rsidRPr="005C70E2" w:rsidRDefault="0005268D" w:rsidP="0005268D">
      <w:pPr>
        <w:pStyle w:val="a3"/>
        <w:ind w:left="0"/>
        <w:jc w:val="center"/>
        <w:rPr>
          <w:bCs/>
          <w:sz w:val="28"/>
          <w:szCs w:val="28"/>
        </w:rPr>
      </w:pPr>
    </w:p>
    <w:p w:rsidR="0005268D" w:rsidRDefault="0005268D" w:rsidP="0005268D">
      <w:pPr>
        <w:pStyle w:val="a3"/>
        <w:ind w:left="0"/>
        <w:jc w:val="center"/>
        <w:rPr>
          <w:bCs/>
          <w:sz w:val="24"/>
        </w:rPr>
      </w:pPr>
    </w:p>
    <w:p w:rsidR="0005268D" w:rsidRPr="005C70E2" w:rsidRDefault="0005268D" w:rsidP="0005268D">
      <w:pPr>
        <w:jc w:val="both"/>
        <w:rPr>
          <w:b/>
          <w:sz w:val="28"/>
          <w:szCs w:val="28"/>
        </w:rPr>
      </w:pPr>
      <w:r>
        <w:rPr>
          <w:b/>
          <w:sz w:val="28"/>
          <w:szCs w:val="28"/>
        </w:rPr>
        <w:t>Составитель</w:t>
      </w:r>
      <w:r w:rsidRPr="005C70E2">
        <w:rPr>
          <w:b/>
          <w:sz w:val="28"/>
          <w:szCs w:val="28"/>
        </w:rPr>
        <w:t xml:space="preserve">: </w:t>
      </w:r>
    </w:p>
    <w:p w:rsidR="0005268D" w:rsidRPr="005C70E2" w:rsidRDefault="0005268D" w:rsidP="0005268D">
      <w:pPr>
        <w:jc w:val="both"/>
        <w:rPr>
          <w:b/>
          <w:sz w:val="28"/>
          <w:szCs w:val="28"/>
        </w:rPr>
      </w:pPr>
    </w:p>
    <w:p w:rsidR="0005268D" w:rsidRPr="005C70E2" w:rsidRDefault="0005268D" w:rsidP="0005268D">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05268D" w:rsidRPr="00F90B7E" w:rsidRDefault="0005268D" w:rsidP="0005268D">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05268D" w:rsidRDefault="0005268D" w:rsidP="0005268D">
      <w:pPr>
        <w:jc w:val="both"/>
        <w:rPr>
          <w:sz w:val="24"/>
          <w:szCs w:val="24"/>
        </w:rPr>
      </w:pPr>
      <w:r>
        <w:rPr>
          <w:sz w:val="24"/>
          <w:szCs w:val="24"/>
        </w:rPr>
        <w:t xml:space="preserve"> </w:t>
      </w:r>
    </w:p>
    <w:p w:rsidR="0005268D" w:rsidRPr="000A63C4" w:rsidRDefault="0005268D" w:rsidP="0005268D">
      <w:pPr>
        <w:jc w:val="both"/>
        <w:rPr>
          <w:sz w:val="28"/>
          <w:szCs w:val="28"/>
        </w:rPr>
      </w:pPr>
      <w:r w:rsidRPr="000A63C4">
        <w:rPr>
          <w:sz w:val="28"/>
          <w:szCs w:val="28"/>
        </w:rPr>
        <w:t>«_____» _______________ 2018 г.</w:t>
      </w:r>
    </w:p>
    <w:p w:rsidR="0005268D" w:rsidRPr="005A57A2" w:rsidRDefault="0005268D" w:rsidP="0005268D">
      <w:pPr>
        <w:jc w:val="both"/>
        <w:rPr>
          <w:sz w:val="24"/>
          <w:szCs w:val="24"/>
        </w:rPr>
      </w:pPr>
    </w:p>
    <w:p w:rsidR="0005268D" w:rsidRDefault="0005268D" w:rsidP="0005268D">
      <w:pPr>
        <w:jc w:val="both"/>
        <w:rPr>
          <w:sz w:val="24"/>
          <w:szCs w:val="24"/>
        </w:rPr>
      </w:pPr>
    </w:p>
    <w:p w:rsidR="0005268D" w:rsidRDefault="0005268D" w:rsidP="0005268D">
      <w:pPr>
        <w:jc w:val="both"/>
        <w:rPr>
          <w:sz w:val="24"/>
          <w:szCs w:val="24"/>
        </w:rPr>
      </w:pPr>
    </w:p>
    <w:p w:rsidR="0005268D" w:rsidRPr="00270313" w:rsidRDefault="0005268D" w:rsidP="0005268D">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05268D" w:rsidRPr="00125119" w:rsidRDefault="0005268D" w:rsidP="0005268D">
      <w:pPr>
        <w:jc w:val="both"/>
        <w:rPr>
          <w:sz w:val="28"/>
          <w:szCs w:val="28"/>
        </w:rPr>
      </w:pPr>
      <w:r w:rsidRPr="000A63C4">
        <w:rPr>
          <w:sz w:val="28"/>
          <w:szCs w:val="28"/>
        </w:rPr>
        <w:t>«_____» _______________ 2018 г.</w:t>
      </w:r>
      <w:r>
        <w:rPr>
          <w:sz w:val="28"/>
          <w:szCs w:val="28"/>
        </w:rPr>
        <w:t>,  протокол № _____.</w:t>
      </w:r>
    </w:p>
    <w:p w:rsidR="0005268D" w:rsidRPr="005A57A2" w:rsidRDefault="0005268D" w:rsidP="0005268D">
      <w:pPr>
        <w:jc w:val="both"/>
        <w:rPr>
          <w:b/>
          <w:sz w:val="24"/>
          <w:szCs w:val="24"/>
        </w:rPr>
      </w:pPr>
    </w:p>
    <w:p w:rsidR="0005268D" w:rsidRPr="005A57A2" w:rsidRDefault="0005268D" w:rsidP="0005268D">
      <w:pPr>
        <w:jc w:val="both"/>
        <w:rPr>
          <w:b/>
          <w:sz w:val="24"/>
          <w:szCs w:val="24"/>
        </w:rPr>
      </w:pPr>
    </w:p>
    <w:p w:rsidR="0005268D" w:rsidRPr="005A57A2" w:rsidRDefault="0005268D" w:rsidP="0005268D">
      <w:pPr>
        <w:jc w:val="both"/>
        <w:rPr>
          <w:sz w:val="24"/>
          <w:szCs w:val="24"/>
          <w:vertAlign w:val="superscript"/>
        </w:rPr>
      </w:pPr>
      <w:r w:rsidRPr="005A57A2">
        <w:rPr>
          <w:sz w:val="24"/>
          <w:szCs w:val="24"/>
        </w:rPr>
        <w:t xml:space="preserve">______________________     </w:t>
      </w:r>
      <w:r>
        <w:rPr>
          <w:sz w:val="24"/>
          <w:szCs w:val="24"/>
        </w:rPr>
        <w:t>_______________________________</w:t>
      </w:r>
    </w:p>
    <w:p w:rsidR="0005268D" w:rsidRPr="005A57A2" w:rsidRDefault="0005268D" w:rsidP="0005268D">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05268D" w:rsidRPr="005A57A2" w:rsidRDefault="0005268D" w:rsidP="0005268D">
      <w:pPr>
        <w:jc w:val="both"/>
        <w:rPr>
          <w:b/>
          <w:sz w:val="24"/>
          <w:szCs w:val="24"/>
        </w:rPr>
      </w:pPr>
    </w:p>
    <w:p w:rsidR="0005268D" w:rsidRPr="005A57A2" w:rsidRDefault="0005268D" w:rsidP="0005268D">
      <w:pPr>
        <w:jc w:val="both"/>
        <w:rPr>
          <w:sz w:val="24"/>
          <w:szCs w:val="24"/>
        </w:rPr>
      </w:pPr>
    </w:p>
    <w:p w:rsidR="00270313" w:rsidRPr="00270313" w:rsidRDefault="0005268D" w:rsidP="0005268D">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242355">
        <w:t>бадминтона</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341DB4">
        <w:rPr>
          <w:rFonts w:eastAsiaTheme="minorHAnsi"/>
          <w:color w:val="000000"/>
          <w:sz w:val="24"/>
          <w:szCs w:val="24"/>
          <w:lang w:eastAsia="en-US"/>
        </w:rPr>
        <w:t>бадминтоне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341DB4">
        <w:rPr>
          <w:sz w:val="24"/>
          <w:szCs w:val="24"/>
        </w:rPr>
        <w:t>Бадминтон</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341DB4">
        <w:rPr>
          <w:sz w:val="24"/>
          <w:szCs w:val="24"/>
        </w:rPr>
        <w:t>Бадминтон</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341DB4">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341DB4">
              <w:rPr>
                <w:rFonts w:eastAsiaTheme="minorHAnsi"/>
                <w:sz w:val="24"/>
                <w:szCs w:val="24"/>
              </w:rPr>
              <w:t>бадминтоне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341DB4">
              <w:rPr>
                <w:rFonts w:eastAsia="Calibri"/>
                <w:sz w:val="24"/>
                <w:szCs w:val="24"/>
              </w:rPr>
              <w:t>бадминтоне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E4421A">
      <w:pPr>
        <w:rPr>
          <w:b/>
          <w:sz w:val="28"/>
          <w:szCs w:val="28"/>
        </w:rPr>
      </w:pPr>
    </w:p>
    <w:p w:rsidR="0005268D" w:rsidRDefault="0005268D" w:rsidP="0005268D">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05268D" w:rsidRDefault="0005268D" w:rsidP="0005268D">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05268D" w:rsidRPr="00114BD5" w:rsidTr="002803BD">
        <w:tc>
          <w:tcPr>
            <w:tcW w:w="1614" w:type="pct"/>
            <w:shd w:val="clear" w:color="auto" w:fill="auto"/>
            <w:vAlign w:val="center"/>
          </w:tcPr>
          <w:p w:rsidR="0005268D" w:rsidRPr="00114BD5" w:rsidRDefault="0005268D" w:rsidP="002803BD">
            <w:pPr>
              <w:jc w:val="center"/>
              <w:rPr>
                <w:b/>
                <w:iCs/>
                <w:sz w:val="24"/>
                <w:szCs w:val="24"/>
              </w:rPr>
            </w:pPr>
            <w:r w:rsidRPr="00114BD5">
              <w:rPr>
                <w:b/>
                <w:spacing w:val="-6"/>
                <w:sz w:val="24"/>
                <w:szCs w:val="24"/>
              </w:rPr>
              <w:t>Шифр и формулировка компетенций</w:t>
            </w:r>
          </w:p>
          <w:p w:rsidR="0005268D" w:rsidRPr="00114BD5" w:rsidRDefault="0005268D"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05268D" w:rsidRPr="00114BD5" w:rsidRDefault="0005268D"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05268D" w:rsidRPr="00114BD5" w:rsidTr="002803BD">
        <w:tc>
          <w:tcPr>
            <w:tcW w:w="5000" w:type="pct"/>
            <w:gridSpan w:val="2"/>
            <w:shd w:val="clear" w:color="auto" w:fill="auto"/>
            <w:vAlign w:val="center"/>
          </w:tcPr>
          <w:p w:rsidR="0005268D" w:rsidRPr="00114BD5" w:rsidRDefault="0005268D"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05268D" w:rsidRPr="00114BD5" w:rsidTr="002803BD">
        <w:tc>
          <w:tcPr>
            <w:tcW w:w="1614" w:type="pct"/>
            <w:vMerge w:val="restart"/>
            <w:vAlign w:val="center"/>
          </w:tcPr>
          <w:p w:rsidR="0005268D" w:rsidRPr="00C7563B" w:rsidRDefault="0005268D"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5268D" w:rsidRPr="00114BD5" w:rsidTr="002803BD">
        <w:tc>
          <w:tcPr>
            <w:tcW w:w="1614" w:type="pct"/>
            <w:vMerge w:val="restart"/>
            <w:vAlign w:val="center"/>
          </w:tcPr>
          <w:p w:rsidR="0005268D" w:rsidRPr="00D90F7D" w:rsidRDefault="0005268D"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5268D" w:rsidRPr="00114BD5" w:rsidTr="002803BD">
        <w:tc>
          <w:tcPr>
            <w:tcW w:w="1614" w:type="pct"/>
            <w:vMerge w:val="restart"/>
            <w:vAlign w:val="center"/>
          </w:tcPr>
          <w:p w:rsidR="0005268D" w:rsidRPr="003D0D04" w:rsidRDefault="0005268D"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5268D" w:rsidRPr="00114BD5" w:rsidTr="002803BD">
        <w:tc>
          <w:tcPr>
            <w:tcW w:w="1614" w:type="pct"/>
            <w:vMerge w:val="restart"/>
            <w:vAlign w:val="center"/>
          </w:tcPr>
          <w:p w:rsidR="0005268D" w:rsidRPr="00A51839" w:rsidRDefault="0005268D"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5268D" w:rsidRPr="00114BD5" w:rsidTr="002803BD">
        <w:tc>
          <w:tcPr>
            <w:tcW w:w="1614" w:type="pct"/>
            <w:vMerge w:val="restart"/>
            <w:vAlign w:val="center"/>
          </w:tcPr>
          <w:p w:rsidR="0005268D" w:rsidRPr="00F528D9" w:rsidRDefault="0005268D"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5268D" w:rsidRPr="00114BD5" w:rsidTr="002803BD">
        <w:tc>
          <w:tcPr>
            <w:tcW w:w="1614" w:type="pct"/>
            <w:vMerge w:val="restart"/>
            <w:vAlign w:val="center"/>
          </w:tcPr>
          <w:p w:rsidR="0005268D" w:rsidRPr="006F0377" w:rsidRDefault="0005268D"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05268D" w:rsidRPr="00114BD5" w:rsidRDefault="0005268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5268D" w:rsidRPr="00114BD5" w:rsidRDefault="0005268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5268D" w:rsidRPr="00114BD5" w:rsidRDefault="0005268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5268D" w:rsidRPr="00114BD5" w:rsidRDefault="0005268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i/>
                <w:sz w:val="24"/>
                <w:szCs w:val="24"/>
              </w:rPr>
            </w:pPr>
            <w:r w:rsidRPr="00114BD5">
              <w:rPr>
                <w:b/>
                <w:bCs/>
                <w:i/>
                <w:sz w:val="24"/>
                <w:szCs w:val="24"/>
              </w:rPr>
              <w:t>Умения:</w:t>
            </w:r>
          </w:p>
          <w:p w:rsidR="0005268D" w:rsidRPr="00114BD5" w:rsidRDefault="0005268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5268D" w:rsidRPr="00114BD5" w:rsidTr="002803BD">
        <w:tc>
          <w:tcPr>
            <w:tcW w:w="1614" w:type="pct"/>
            <w:vMerge/>
            <w:vAlign w:val="center"/>
          </w:tcPr>
          <w:p w:rsidR="0005268D" w:rsidRPr="00114BD5" w:rsidRDefault="0005268D" w:rsidP="002803BD">
            <w:pPr>
              <w:spacing w:after="120"/>
              <w:ind w:left="34"/>
              <w:rPr>
                <w:i/>
                <w:sz w:val="24"/>
                <w:szCs w:val="24"/>
                <w:highlight w:val="yellow"/>
              </w:rPr>
            </w:pPr>
          </w:p>
        </w:tc>
        <w:tc>
          <w:tcPr>
            <w:tcW w:w="3386" w:type="pct"/>
            <w:shd w:val="clear" w:color="auto" w:fill="auto"/>
            <w:vAlign w:val="center"/>
          </w:tcPr>
          <w:p w:rsidR="0005268D" w:rsidRPr="00114BD5" w:rsidRDefault="0005268D" w:rsidP="002803BD">
            <w:pPr>
              <w:shd w:val="clear" w:color="auto" w:fill="FFFFFF"/>
              <w:tabs>
                <w:tab w:val="left" w:pos="709"/>
              </w:tabs>
              <w:rPr>
                <w:b/>
                <w:bCs/>
                <w:sz w:val="24"/>
                <w:szCs w:val="24"/>
              </w:rPr>
            </w:pPr>
            <w:r w:rsidRPr="00114BD5">
              <w:rPr>
                <w:b/>
                <w:bCs/>
                <w:i/>
                <w:sz w:val="24"/>
                <w:szCs w:val="24"/>
              </w:rPr>
              <w:t>Навыки:</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5268D" w:rsidRPr="00114BD5" w:rsidRDefault="0005268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05268D" w:rsidRPr="005D5A15" w:rsidRDefault="0005268D" w:rsidP="00E4421A">
      <w:pPr>
        <w:rPr>
          <w:b/>
          <w:sz w:val="28"/>
          <w:szCs w:val="28"/>
        </w:rPr>
        <w:sectPr w:rsidR="0005268D"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E931A3" w:rsidRDefault="0005121B" w:rsidP="0005121B">
            <w:pPr>
              <w:rPr>
                <w:sz w:val="22"/>
                <w:szCs w:val="22"/>
              </w:rPr>
            </w:pPr>
            <w:r w:rsidRPr="00E931A3">
              <w:rPr>
                <w:sz w:val="22"/>
                <w:szCs w:val="22"/>
              </w:rPr>
              <w:t xml:space="preserve">Текущий контроль: </w:t>
            </w:r>
            <w:r w:rsidR="00C00CD7" w:rsidRPr="00E931A3">
              <w:rPr>
                <w:sz w:val="22"/>
                <w:szCs w:val="22"/>
              </w:rPr>
              <w:t>количественная оценка</w:t>
            </w:r>
            <w:r w:rsidRPr="00E931A3">
              <w:rPr>
                <w:sz w:val="22"/>
                <w:szCs w:val="22"/>
              </w:rPr>
              <w:t xml:space="preserve"> посещаемости</w:t>
            </w:r>
            <w:r w:rsidR="00C00CD7" w:rsidRPr="00E931A3">
              <w:rPr>
                <w:sz w:val="22"/>
                <w:szCs w:val="22"/>
              </w:rPr>
              <w:t xml:space="preserve"> занятий</w:t>
            </w:r>
            <w:r w:rsidRPr="00E931A3">
              <w:rPr>
                <w:sz w:val="22"/>
                <w:szCs w:val="22"/>
              </w:rPr>
              <w:t xml:space="preserve">; </w:t>
            </w:r>
            <w:r w:rsidR="00C00CD7" w:rsidRPr="00E931A3">
              <w:rPr>
                <w:sz w:val="22"/>
                <w:szCs w:val="22"/>
              </w:rPr>
              <w:t>оценка</w:t>
            </w:r>
            <w:r w:rsidRPr="00E931A3">
              <w:rPr>
                <w:sz w:val="22"/>
                <w:szCs w:val="22"/>
              </w:rPr>
              <w:t xml:space="preserve"> уровня общей физической подготовленности.</w:t>
            </w:r>
          </w:p>
          <w:p w:rsidR="0005121B" w:rsidRPr="00E931A3" w:rsidRDefault="0005121B" w:rsidP="00341DB4">
            <w:pPr>
              <w:jc w:val="both"/>
              <w:rPr>
                <w:rStyle w:val="ac"/>
                <w:sz w:val="22"/>
                <w:szCs w:val="22"/>
              </w:rPr>
            </w:pPr>
            <w:r w:rsidRPr="00E931A3">
              <w:rPr>
                <w:sz w:val="22"/>
                <w:szCs w:val="22"/>
              </w:rPr>
              <w:t xml:space="preserve">Рубежный контроль: </w:t>
            </w:r>
            <w:r w:rsidR="00C00CD7" w:rsidRPr="00E931A3">
              <w:rPr>
                <w:sz w:val="22"/>
                <w:szCs w:val="22"/>
              </w:rPr>
              <w:t>оценка</w:t>
            </w:r>
            <w:r w:rsidRPr="00E931A3">
              <w:rPr>
                <w:sz w:val="22"/>
                <w:szCs w:val="22"/>
              </w:rPr>
              <w:t xml:space="preserve"> уровня специальной подготовленности в </w:t>
            </w:r>
            <w:r w:rsidR="00341DB4" w:rsidRPr="00E931A3">
              <w:rPr>
                <w:sz w:val="22"/>
                <w:szCs w:val="22"/>
              </w:rPr>
              <w:t>бадминтоне</w:t>
            </w:r>
            <w:r w:rsidRPr="00E931A3">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E931A3"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E931A3" w:rsidRDefault="0005121B" w:rsidP="00C00CD7">
            <w:pPr>
              <w:jc w:val="center"/>
              <w:rPr>
                <w:sz w:val="22"/>
                <w:szCs w:val="22"/>
              </w:rPr>
            </w:pPr>
            <w:r w:rsidRPr="00E931A3">
              <w:rPr>
                <w:sz w:val="22"/>
                <w:szCs w:val="22"/>
              </w:rPr>
              <w:t>Форма промежуточной аттестации – зачёт (4 семестр)</w:t>
            </w:r>
          </w:p>
        </w:tc>
      </w:tr>
      <w:tr w:rsidR="00341DB4" w:rsidTr="0005121B">
        <w:trPr>
          <w:trHeight w:val="510"/>
          <w:jc w:val="center"/>
        </w:trPr>
        <w:tc>
          <w:tcPr>
            <w:tcW w:w="534" w:type="dxa"/>
            <w:vMerge w:val="restart"/>
          </w:tcPr>
          <w:p w:rsidR="00341DB4" w:rsidRPr="00114BD5" w:rsidRDefault="00341DB4" w:rsidP="00D13E2A">
            <w:pPr>
              <w:jc w:val="both"/>
              <w:rPr>
                <w:rStyle w:val="ac"/>
                <w:sz w:val="22"/>
                <w:szCs w:val="22"/>
              </w:rPr>
            </w:pPr>
          </w:p>
        </w:tc>
        <w:tc>
          <w:tcPr>
            <w:tcW w:w="2211" w:type="dxa"/>
            <w:vMerge w:val="restart"/>
            <w:vAlign w:val="center"/>
          </w:tcPr>
          <w:p w:rsidR="00341DB4" w:rsidRPr="00114BD5" w:rsidRDefault="00341DB4" w:rsidP="00C00CD7">
            <w:pPr>
              <w:jc w:val="center"/>
              <w:rPr>
                <w:sz w:val="22"/>
                <w:szCs w:val="22"/>
              </w:rPr>
            </w:pPr>
            <w:r w:rsidRPr="00114BD5">
              <w:rPr>
                <w:sz w:val="22"/>
                <w:szCs w:val="22"/>
              </w:rPr>
              <w:t>Базовая</w:t>
            </w:r>
          </w:p>
          <w:p w:rsidR="00341DB4" w:rsidRPr="00114BD5" w:rsidRDefault="00341DB4" w:rsidP="00C00CD7">
            <w:pPr>
              <w:jc w:val="center"/>
              <w:rPr>
                <w:sz w:val="22"/>
                <w:szCs w:val="22"/>
              </w:rPr>
            </w:pPr>
            <w:r w:rsidRPr="00114BD5">
              <w:rPr>
                <w:sz w:val="22"/>
                <w:szCs w:val="22"/>
              </w:rPr>
              <w:t>подготовка</w:t>
            </w:r>
          </w:p>
        </w:tc>
        <w:tc>
          <w:tcPr>
            <w:tcW w:w="765" w:type="dxa"/>
            <w:vAlign w:val="center"/>
          </w:tcPr>
          <w:p w:rsidR="00341DB4" w:rsidRPr="00114BD5" w:rsidRDefault="00341DB4" w:rsidP="0005121B">
            <w:pPr>
              <w:jc w:val="center"/>
              <w:rPr>
                <w:sz w:val="22"/>
                <w:szCs w:val="22"/>
              </w:rPr>
            </w:pPr>
            <w:r w:rsidRPr="00114BD5">
              <w:rPr>
                <w:sz w:val="22"/>
                <w:szCs w:val="22"/>
              </w:rPr>
              <w:t>3</w:t>
            </w:r>
          </w:p>
        </w:tc>
        <w:tc>
          <w:tcPr>
            <w:tcW w:w="605" w:type="dxa"/>
            <w:vAlign w:val="center"/>
          </w:tcPr>
          <w:p w:rsidR="00341DB4" w:rsidRPr="00114BD5" w:rsidRDefault="00341DB4" w:rsidP="0005121B">
            <w:pPr>
              <w:jc w:val="center"/>
              <w:rPr>
                <w:b/>
                <w:sz w:val="22"/>
                <w:szCs w:val="22"/>
              </w:rPr>
            </w:pPr>
            <w:r w:rsidRPr="00114BD5">
              <w:rPr>
                <w:b/>
                <w:sz w:val="22"/>
                <w:szCs w:val="22"/>
              </w:rPr>
              <w:t>-</w:t>
            </w:r>
          </w:p>
        </w:tc>
        <w:tc>
          <w:tcPr>
            <w:tcW w:w="1238" w:type="dxa"/>
            <w:vAlign w:val="center"/>
          </w:tcPr>
          <w:p w:rsidR="00341DB4" w:rsidRPr="00114BD5" w:rsidRDefault="00341DB4" w:rsidP="0005121B">
            <w:pPr>
              <w:jc w:val="center"/>
              <w:rPr>
                <w:sz w:val="22"/>
                <w:szCs w:val="22"/>
              </w:rPr>
            </w:pPr>
            <w:r w:rsidRPr="00114BD5">
              <w:rPr>
                <w:sz w:val="22"/>
                <w:szCs w:val="22"/>
              </w:rPr>
              <w:t>68</w:t>
            </w:r>
          </w:p>
        </w:tc>
        <w:tc>
          <w:tcPr>
            <w:tcW w:w="1276" w:type="dxa"/>
            <w:vAlign w:val="center"/>
          </w:tcPr>
          <w:p w:rsidR="00341DB4" w:rsidRPr="00114BD5" w:rsidRDefault="00341DB4" w:rsidP="0005121B">
            <w:pPr>
              <w:jc w:val="center"/>
              <w:rPr>
                <w:b/>
                <w:sz w:val="22"/>
                <w:szCs w:val="22"/>
              </w:rPr>
            </w:pPr>
            <w:r w:rsidRPr="00114BD5">
              <w:rPr>
                <w:b/>
                <w:sz w:val="22"/>
                <w:szCs w:val="22"/>
              </w:rPr>
              <w:t>-</w:t>
            </w:r>
          </w:p>
        </w:tc>
        <w:tc>
          <w:tcPr>
            <w:tcW w:w="992" w:type="dxa"/>
            <w:vAlign w:val="center"/>
          </w:tcPr>
          <w:p w:rsidR="00341DB4" w:rsidRPr="00114BD5" w:rsidRDefault="00341DB4" w:rsidP="0005121B">
            <w:pPr>
              <w:jc w:val="center"/>
              <w:rPr>
                <w:b/>
                <w:sz w:val="22"/>
                <w:szCs w:val="22"/>
              </w:rPr>
            </w:pPr>
            <w:r w:rsidRPr="00114BD5">
              <w:rPr>
                <w:b/>
                <w:sz w:val="22"/>
                <w:szCs w:val="22"/>
              </w:rPr>
              <w:t>-</w:t>
            </w:r>
          </w:p>
        </w:tc>
        <w:tc>
          <w:tcPr>
            <w:tcW w:w="7966" w:type="dxa"/>
            <w:vMerge w:val="restart"/>
          </w:tcPr>
          <w:p w:rsidR="00341DB4" w:rsidRPr="00E931A3" w:rsidRDefault="00341DB4" w:rsidP="004C27D9">
            <w:pPr>
              <w:rPr>
                <w:sz w:val="22"/>
                <w:szCs w:val="22"/>
              </w:rPr>
            </w:pPr>
            <w:r w:rsidRPr="00E931A3">
              <w:rPr>
                <w:sz w:val="22"/>
                <w:szCs w:val="22"/>
              </w:rPr>
              <w:t>Текущий контроль: количественная оценка посещаемости занятий; оценка уровня общей физической подготовленности.</w:t>
            </w:r>
          </w:p>
          <w:p w:rsidR="00341DB4" w:rsidRPr="00E931A3" w:rsidRDefault="00341DB4" w:rsidP="004C27D9">
            <w:pPr>
              <w:jc w:val="both"/>
              <w:rPr>
                <w:rStyle w:val="ac"/>
                <w:sz w:val="22"/>
                <w:szCs w:val="22"/>
              </w:rPr>
            </w:pPr>
            <w:r w:rsidRPr="00E931A3">
              <w:rPr>
                <w:sz w:val="22"/>
                <w:szCs w:val="22"/>
              </w:rPr>
              <w:t>Рубежный контроль: оценка уровня специальной подготовленности в бадминтоне;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E931A3"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E931A3" w:rsidRDefault="0005121B" w:rsidP="00C00CD7">
            <w:pPr>
              <w:jc w:val="center"/>
              <w:rPr>
                <w:sz w:val="22"/>
                <w:szCs w:val="22"/>
              </w:rPr>
            </w:pPr>
            <w:r w:rsidRPr="00E931A3">
              <w:rPr>
                <w:sz w:val="22"/>
                <w:szCs w:val="22"/>
              </w:rPr>
              <w:t>Форма промежуточной аттестации – зачёт (5 семестр)</w:t>
            </w:r>
          </w:p>
        </w:tc>
      </w:tr>
      <w:tr w:rsidR="00341DB4" w:rsidTr="00C00CD7">
        <w:trPr>
          <w:jc w:val="center"/>
        </w:trPr>
        <w:tc>
          <w:tcPr>
            <w:tcW w:w="534" w:type="dxa"/>
          </w:tcPr>
          <w:p w:rsidR="00341DB4" w:rsidRPr="00114BD5" w:rsidRDefault="00341DB4" w:rsidP="00D13E2A">
            <w:pPr>
              <w:jc w:val="both"/>
              <w:rPr>
                <w:rStyle w:val="ac"/>
                <w:sz w:val="22"/>
                <w:szCs w:val="22"/>
              </w:rPr>
            </w:pPr>
          </w:p>
        </w:tc>
        <w:tc>
          <w:tcPr>
            <w:tcW w:w="2211" w:type="dxa"/>
            <w:vAlign w:val="center"/>
          </w:tcPr>
          <w:p w:rsidR="00341DB4" w:rsidRPr="00114BD5" w:rsidRDefault="00341DB4" w:rsidP="00C00CD7">
            <w:pPr>
              <w:jc w:val="center"/>
              <w:rPr>
                <w:sz w:val="22"/>
                <w:szCs w:val="22"/>
              </w:rPr>
            </w:pPr>
            <w:r w:rsidRPr="00114BD5">
              <w:rPr>
                <w:sz w:val="22"/>
                <w:szCs w:val="22"/>
              </w:rPr>
              <w:t>Углубленная специализация</w:t>
            </w:r>
          </w:p>
        </w:tc>
        <w:tc>
          <w:tcPr>
            <w:tcW w:w="765" w:type="dxa"/>
            <w:vAlign w:val="center"/>
          </w:tcPr>
          <w:p w:rsidR="00341DB4" w:rsidRPr="00114BD5" w:rsidRDefault="00341DB4" w:rsidP="00C00CD7">
            <w:pPr>
              <w:jc w:val="center"/>
              <w:rPr>
                <w:sz w:val="22"/>
                <w:szCs w:val="22"/>
              </w:rPr>
            </w:pPr>
            <w:r w:rsidRPr="00114BD5">
              <w:rPr>
                <w:sz w:val="22"/>
                <w:szCs w:val="22"/>
              </w:rPr>
              <w:t>5</w:t>
            </w:r>
          </w:p>
        </w:tc>
        <w:tc>
          <w:tcPr>
            <w:tcW w:w="605" w:type="dxa"/>
            <w:vAlign w:val="center"/>
          </w:tcPr>
          <w:p w:rsidR="00341DB4" w:rsidRPr="00114BD5" w:rsidRDefault="00341DB4" w:rsidP="00C00CD7">
            <w:pPr>
              <w:jc w:val="center"/>
              <w:rPr>
                <w:b/>
                <w:sz w:val="22"/>
                <w:szCs w:val="22"/>
              </w:rPr>
            </w:pPr>
            <w:r w:rsidRPr="00114BD5">
              <w:rPr>
                <w:b/>
                <w:sz w:val="22"/>
                <w:szCs w:val="22"/>
              </w:rPr>
              <w:t>-</w:t>
            </w:r>
          </w:p>
        </w:tc>
        <w:tc>
          <w:tcPr>
            <w:tcW w:w="1238" w:type="dxa"/>
            <w:vAlign w:val="center"/>
          </w:tcPr>
          <w:p w:rsidR="00341DB4" w:rsidRPr="00114BD5" w:rsidRDefault="00341DB4" w:rsidP="00C00CD7">
            <w:pPr>
              <w:jc w:val="center"/>
              <w:rPr>
                <w:sz w:val="22"/>
                <w:szCs w:val="22"/>
              </w:rPr>
            </w:pPr>
            <w:r w:rsidRPr="00114BD5">
              <w:rPr>
                <w:sz w:val="22"/>
                <w:szCs w:val="22"/>
              </w:rPr>
              <w:t>64</w:t>
            </w:r>
          </w:p>
        </w:tc>
        <w:tc>
          <w:tcPr>
            <w:tcW w:w="1276" w:type="dxa"/>
            <w:vAlign w:val="center"/>
          </w:tcPr>
          <w:p w:rsidR="00341DB4" w:rsidRPr="00114BD5" w:rsidRDefault="00341DB4" w:rsidP="00C00CD7">
            <w:pPr>
              <w:jc w:val="center"/>
              <w:rPr>
                <w:b/>
                <w:sz w:val="22"/>
                <w:szCs w:val="22"/>
              </w:rPr>
            </w:pPr>
            <w:r w:rsidRPr="00114BD5">
              <w:rPr>
                <w:b/>
                <w:sz w:val="22"/>
                <w:szCs w:val="22"/>
              </w:rPr>
              <w:t>-</w:t>
            </w:r>
          </w:p>
        </w:tc>
        <w:tc>
          <w:tcPr>
            <w:tcW w:w="992" w:type="dxa"/>
            <w:vAlign w:val="center"/>
          </w:tcPr>
          <w:p w:rsidR="00341DB4" w:rsidRPr="00114BD5" w:rsidRDefault="00341DB4" w:rsidP="00C00CD7">
            <w:pPr>
              <w:jc w:val="center"/>
              <w:rPr>
                <w:b/>
                <w:sz w:val="22"/>
                <w:szCs w:val="22"/>
              </w:rPr>
            </w:pPr>
            <w:r w:rsidRPr="00114BD5">
              <w:rPr>
                <w:b/>
                <w:sz w:val="22"/>
                <w:szCs w:val="22"/>
              </w:rPr>
              <w:t>-</w:t>
            </w:r>
          </w:p>
        </w:tc>
        <w:tc>
          <w:tcPr>
            <w:tcW w:w="7966" w:type="dxa"/>
          </w:tcPr>
          <w:p w:rsidR="00341DB4" w:rsidRPr="00E931A3" w:rsidRDefault="00341DB4" w:rsidP="004C27D9">
            <w:pPr>
              <w:rPr>
                <w:sz w:val="22"/>
                <w:szCs w:val="22"/>
              </w:rPr>
            </w:pPr>
            <w:r w:rsidRPr="00E931A3">
              <w:rPr>
                <w:sz w:val="22"/>
                <w:szCs w:val="22"/>
              </w:rPr>
              <w:t>Текущий контроль: количественная оценка посещаемости занятий; оценка уровня общей физической подготовленности.</w:t>
            </w:r>
          </w:p>
          <w:p w:rsidR="00341DB4" w:rsidRPr="00E931A3" w:rsidRDefault="00341DB4" w:rsidP="004C27D9">
            <w:pPr>
              <w:jc w:val="both"/>
              <w:rPr>
                <w:rStyle w:val="ac"/>
                <w:sz w:val="22"/>
                <w:szCs w:val="22"/>
              </w:rPr>
            </w:pPr>
            <w:r w:rsidRPr="00E931A3">
              <w:rPr>
                <w:sz w:val="22"/>
                <w:szCs w:val="22"/>
              </w:rPr>
              <w:t>Рубежный контроль: оценка уровня специальной подготовленности в бадминтоне;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4C27D9"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341DB4">
        <w:rPr>
          <w:bCs/>
          <w:sz w:val="24"/>
          <w:szCs w:val="24"/>
        </w:rPr>
        <w:t>Бадминтон</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w:t>
      </w:r>
      <w:r w:rsidRPr="004C27D9">
        <w:rPr>
          <w:bCs/>
          <w:sz w:val="24"/>
          <w:szCs w:val="24"/>
        </w:rPr>
        <w:t>количеством часов</w:t>
      </w:r>
      <w:r w:rsidR="000761CC" w:rsidRPr="004C27D9">
        <w:rPr>
          <w:bCs/>
          <w:sz w:val="24"/>
          <w:szCs w:val="24"/>
        </w:rPr>
        <w:t xml:space="preserve">. </w:t>
      </w:r>
      <w:r w:rsidRPr="004C27D9">
        <w:rPr>
          <w:bCs/>
          <w:sz w:val="24"/>
          <w:szCs w:val="24"/>
        </w:rPr>
        <w:t xml:space="preserve">Содержание практических занятий включает следующие </w:t>
      </w:r>
      <w:r w:rsidR="00763FA1" w:rsidRPr="004C27D9">
        <w:rPr>
          <w:bCs/>
          <w:sz w:val="24"/>
          <w:szCs w:val="24"/>
        </w:rPr>
        <w:t>темы</w:t>
      </w:r>
      <w:r w:rsidRPr="004C27D9">
        <w:rPr>
          <w:bCs/>
          <w:sz w:val="24"/>
          <w:szCs w:val="24"/>
        </w:rPr>
        <w:t>:</w:t>
      </w:r>
    </w:p>
    <w:p w:rsidR="00E4421A" w:rsidRPr="004C27D9" w:rsidRDefault="00763FA1" w:rsidP="00D01370">
      <w:pPr>
        <w:pStyle w:val="ad"/>
        <w:widowControl/>
        <w:numPr>
          <w:ilvl w:val="0"/>
          <w:numId w:val="21"/>
        </w:numPr>
        <w:spacing w:after="47"/>
        <w:ind w:left="993" w:hanging="426"/>
        <w:jc w:val="both"/>
        <w:rPr>
          <w:rFonts w:eastAsiaTheme="minorHAnsi"/>
          <w:color w:val="000000"/>
          <w:sz w:val="24"/>
          <w:szCs w:val="24"/>
          <w:lang w:eastAsia="en-US"/>
        </w:rPr>
      </w:pPr>
      <w:r w:rsidRPr="004C27D9">
        <w:rPr>
          <w:rFonts w:eastAsiaTheme="minorHAnsi"/>
          <w:color w:val="000000"/>
          <w:sz w:val="24"/>
          <w:szCs w:val="24"/>
          <w:lang w:eastAsia="en-US"/>
        </w:rPr>
        <w:t>начальная подготовка (НП</w:t>
      </w:r>
      <w:r w:rsidR="00E4421A" w:rsidRPr="004C27D9">
        <w:rPr>
          <w:rFonts w:eastAsiaTheme="minorHAnsi"/>
          <w:color w:val="000000"/>
          <w:sz w:val="24"/>
          <w:szCs w:val="24"/>
          <w:lang w:eastAsia="en-US"/>
        </w:rPr>
        <w:t xml:space="preserve">) – </w:t>
      </w:r>
      <w:r w:rsidR="00474272" w:rsidRPr="004C27D9">
        <w:rPr>
          <w:rFonts w:eastAsiaTheme="minorHAnsi"/>
          <w:color w:val="000000"/>
          <w:sz w:val="24"/>
          <w:szCs w:val="24"/>
          <w:lang w:eastAsia="en-US"/>
        </w:rPr>
        <w:t>общая физическая подготовка</w:t>
      </w:r>
      <w:r w:rsidR="00C95CEA">
        <w:rPr>
          <w:rFonts w:eastAsiaTheme="minorHAnsi"/>
          <w:color w:val="000000"/>
          <w:sz w:val="24"/>
          <w:szCs w:val="24"/>
          <w:lang w:eastAsia="en-US"/>
        </w:rPr>
        <w:t>,</w:t>
      </w:r>
      <w:r w:rsidR="00FB447F" w:rsidRPr="004C27D9">
        <w:rPr>
          <w:rFonts w:eastAsiaTheme="minorHAnsi"/>
          <w:color w:val="000000"/>
          <w:sz w:val="24"/>
          <w:szCs w:val="24"/>
          <w:lang w:eastAsia="en-US"/>
        </w:rPr>
        <w:t xml:space="preserve"> </w:t>
      </w:r>
      <w:r w:rsidR="004C27D9" w:rsidRPr="004C27D9">
        <w:rPr>
          <w:rFonts w:eastAsiaTheme="minorHAnsi"/>
          <w:color w:val="000000"/>
          <w:sz w:val="24"/>
          <w:szCs w:val="24"/>
          <w:lang w:eastAsia="en-US"/>
        </w:rPr>
        <w:t>обучение выполнению технических элементов игры в бадминтона</w:t>
      </w:r>
      <w:r w:rsidR="00C95CEA">
        <w:rPr>
          <w:rFonts w:eastAsiaTheme="minorHAnsi"/>
          <w:color w:val="000000"/>
          <w:sz w:val="24"/>
          <w:szCs w:val="24"/>
          <w:lang w:eastAsia="en-US"/>
        </w:rPr>
        <w:t>,</w:t>
      </w:r>
      <w:r w:rsidR="00E4421A" w:rsidRPr="004C27D9">
        <w:rPr>
          <w:rFonts w:eastAsiaTheme="minorHAnsi"/>
          <w:color w:val="000000"/>
          <w:sz w:val="24"/>
          <w:szCs w:val="24"/>
          <w:lang w:eastAsia="en-US"/>
        </w:rPr>
        <w:t xml:space="preserve"> </w:t>
      </w:r>
      <w:r w:rsidR="004C27D9" w:rsidRPr="004C27D9">
        <w:rPr>
          <w:rFonts w:eastAsiaTheme="minorHAnsi"/>
          <w:color w:val="000000"/>
          <w:sz w:val="24"/>
          <w:szCs w:val="24"/>
          <w:lang w:eastAsia="en-US"/>
        </w:rPr>
        <w:t>обучение технике игры в бадминтон</w:t>
      </w:r>
      <w:r w:rsidRPr="004C27D9">
        <w:rPr>
          <w:rFonts w:eastAsiaTheme="minorHAnsi"/>
          <w:color w:val="000000"/>
          <w:sz w:val="24"/>
          <w:szCs w:val="24"/>
          <w:lang w:eastAsia="en-US"/>
        </w:rPr>
        <w:t>;</w:t>
      </w:r>
    </w:p>
    <w:p w:rsidR="00E4421A" w:rsidRPr="004C27D9" w:rsidRDefault="00763FA1" w:rsidP="00D01370">
      <w:pPr>
        <w:pStyle w:val="ad"/>
        <w:widowControl/>
        <w:numPr>
          <w:ilvl w:val="0"/>
          <w:numId w:val="21"/>
        </w:numPr>
        <w:spacing w:after="47"/>
        <w:ind w:left="993" w:hanging="426"/>
        <w:jc w:val="both"/>
        <w:rPr>
          <w:rFonts w:eastAsiaTheme="minorHAnsi"/>
          <w:color w:val="000000"/>
          <w:sz w:val="24"/>
          <w:szCs w:val="24"/>
          <w:lang w:eastAsia="en-US"/>
        </w:rPr>
      </w:pPr>
      <w:r w:rsidRPr="004C27D9">
        <w:rPr>
          <w:rFonts w:eastAsiaTheme="minorHAnsi"/>
          <w:color w:val="000000"/>
          <w:sz w:val="24"/>
          <w:szCs w:val="24"/>
          <w:lang w:eastAsia="en-US"/>
        </w:rPr>
        <w:t>базовая подготовка (БП</w:t>
      </w:r>
      <w:r w:rsidR="00E4421A" w:rsidRPr="004C27D9">
        <w:rPr>
          <w:rFonts w:eastAsiaTheme="minorHAnsi"/>
          <w:color w:val="000000"/>
          <w:sz w:val="24"/>
          <w:szCs w:val="24"/>
          <w:lang w:eastAsia="en-US"/>
        </w:rPr>
        <w:t xml:space="preserve">) – </w:t>
      </w:r>
      <w:r w:rsidR="00474272" w:rsidRPr="004C27D9">
        <w:rPr>
          <w:rFonts w:eastAsiaTheme="minorHAnsi"/>
          <w:color w:val="000000"/>
          <w:sz w:val="24"/>
          <w:szCs w:val="24"/>
          <w:lang w:eastAsia="en-US"/>
        </w:rPr>
        <w:t>совершенствование общей физической подготовки</w:t>
      </w:r>
      <w:r w:rsidR="00C95CEA">
        <w:rPr>
          <w:rFonts w:eastAsiaTheme="minorHAnsi"/>
          <w:color w:val="000000"/>
          <w:sz w:val="24"/>
          <w:szCs w:val="24"/>
          <w:lang w:eastAsia="en-US"/>
        </w:rPr>
        <w:t>,</w:t>
      </w:r>
      <w:r w:rsidR="00E4421A" w:rsidRPr="004C27D9">
        <w:rPr>
          <w:rFonts w:eastAsiaTheme="minorHAnsi"/>
          <w:color w:val="000000"/>
          <w:sz w:val="24"/>
          <w:szCs w:val="24"/>
          <w:lang w:eastAsia="en-US"/>
        </w:rPr>
        <w:t xml:space="preserve"> </w:t>
      </w:r>
      <w:r w:rsidR="004C27D9" w:rsidRPr="004C27D9">
        <w:rPr>
          <w:rFonts w:eastAsiaTheme="minorHAnsi"/>
          <w:color w:val="000000"/>
          <w:sz w:val="24"/>
          <w:szCs w:val="24"/>
          <w:lang w:eastAsia="en-US"/>
        </w:rPr>
        <w:t>обучение и совершенствование техники игры в бадминтон</w:t>
      </w:r>
      <w:r w:rsidR="00C95CEA">
        <w:rPr>
          <w:rFonts w:eastAsiaTheme="minorHAnsi"/>
          <w:color w:val="000000"/>
          <w:sz w:val="24"/>
          <w:szCs w:val="24"/>
          <w:lang w:eastAsia="en-US"/>
        </w:rPr>
        <w:t>,</w:t>
      </w:r>
      <w:r w:rsidR="00E4421A" w:rsidRPr="004C27D9">
        <w:rPr>
          <w:rFonts w:eastAsiaTheme="minorHAnsi"/>
          <w:color w:val="000000"/>
          <w:sz w:val="24"/>
          <w:szCs w:val="24"/>
          <w:lang w:eastAsia="en-US"/>
        </w:rPr>
        <w:t xml:space="preserve"> </w:t>
      </w:r>
      <w:r w:rsidR="004C27D9" w:rsidRPr="004C27D9">
        <w:rPr>
          <w:rFonts w:eastAsiaTheme="minorHAnsi"/>
          <w:color w:val="000000"/>
          <w:sz w:val="24"/>
          <w:szCs w:val="24"/>
          <w:lang w:eastAsia="en-US"/>
        </w:rPr>
        <w:t>техническая подготовка в бадминтоне</w:t>
      </w:r>
      <w:r w:rsidRPr="004C27D9">
        <w:rPr>
          <w:rFonts w:eastAsiaTheme="minorHAnsi"/>
          <w:color w:val="000000"/>
          <w:sz w:val="24"/>
          <w:szCs w:val="24"/>
          <w:lang w:eastAsia="en-US"/>
        </w:rPr>
        <w:t>;</w:t>
      </w:r>
    </w:p>
    <w:p w:rsidR="00E4421A" w:rsidRPr="004C27D9" w:rsidRDefault="00E4421A" w:rsidP="00D01370">
      <w:pPr>
        <w:pStyle w:val="ad"/>
        <w:widowControl/>
        <w:numPr>
          <w:ilvl w:val="0"/>
          <w:numId w:val="21"/>
        </w:numPr>
        <w:spacing w:after="240"/>
        <w:ind w:left="993" w:hanging="426"/>
        <w:jc w:val="both"/>
        <w:rPr>
          <w:rFonts w:eastAsiaTheme="minorHAnsi"/>
          <w:color w:val="000000"/>
          <w:sz w:val="24"/>
          <w:szCs w:val="24"/>
          <w:lang w:eastAsia="en-US"/>
        </w:rPr>
      </w:pPr>
      <w:r w:rsidRPr="004C27D9">
        <w:rPr>
          <w:rFonts w:eastAsiaTheme="minorHAnsi"/>
          <w:color w:val="000000"/>
          <w:sz w:val="24"/>
          <w:szCs w:val="24"/>
          <w:lang w:eastAsia="en-US"/>
        </w:rPr>
        <w:t>углубленная специали</w:t>
      </w:r>
      <w:r w:rsidR="00763FA1" w:rsidRPr="004C27D9">
        <w:rPr>
          <w:rFonts w:eastAsiaTheme="minorHAnsi"/>
          <w:color w:val="000000"/>
          <w:sz w:val="24"/>
          <w:szCs w:val="24"/>
          <w:lang w:eastAsia="en-US"/>
        </w:rPr>
        <w:t>зация (УС</w:t>
      </w:r>
      <w:r w:rsidRPr="004C27D9">
        <w:rPr>
          <w:rFonts w:eastAsiaTheme="minorHAnsi"/>
          <w:color w:val="000000"/>
          <w:sz w:val="24"/>
          <w:szCs w:val="24"/>
          <w:lang w:eastAsia="en-US"/>
        </w:rPr>
        <w:t>) –</w:t>
      </w:r>
      <w:r w:rsidR="00F45588" w:rsidRPr="004C27D9">
        <w:rPr>
          <w:rFonts w:eastAsiaTheme="minorHAnsi"/>
          <w:color w:val="000000"/>
          <w:sz w:val="24"/>
          <w:szCs w:val="24"/>
          <w:lang w:eastAsia="en-US"/>
        </w:rPr>
        <w:t xml:space="preserve"> </w:t>
      </w:r>
      <w:r w:rsidR="009119B2" w:rsidRPr="004C27D9">
        <w:rPr>
          <w:rFonts w:eastAsiaTheme="minorHAnsi"/>
          <w:color w:val="000000"/>
          <w:sz w:val="24"/>
          <w:szCs w:val="24"/>
          <w:lang w:eastAsia="en-US"/>
        </w:rPr>
        <w:t>совершенствова</w:t>
      </w:r>
      <w:r w:rsidR="00C95CEA">
        <w:rPr>
          <w:rFonts w:eastAsiaTheme="minorHAnsi"/>
          <w:color w:val="000000"/>
          <w:sz w:val="24"/>
          <w:szCs w:val="24"/>
          <w:lang w:eastAsia="en-US"/>
        </w:rPr>
        <w:t>ние общей физической подготовки,</w:t>
      </w:r>
      <w:r w:rsidR="009119B2" w:rsidRPr="004C27D9">
        <w:rPr>
          <w:rFonts w:eastAsiaTheme="minorHAnsi"/>
          <w:color w:val="000000"/>
          <w:sz w:val="24"/>
          <w:szCs w:val="24"/>
          <w:lang w:eastAsia="en-US"/>
        </w:rPr>
        <w:t xml:space="preserve"> </w:t>
      </w:r>
      <w:r w:rsidR="004C27D9" w:rsidRPr="004C27D9">
        <w:rPr>
          <w:rFonts w:eastAsiaTheme="minorHAnsi"/>
          <w:color w:val="000000"/>
          <w:sz w:val="24"/>
          <w:szCs w:val="24"/>
          <w:lang w:eastAsia="en-US"/>
        </w:rPr>
        <w:t>основы такт</w:t>
      </w:r>
      <w:r w:rsidR="00C95CEA">
        <w:rPr>
          <w:rFonts w:eastAsiaTheme="minorHAnsi"/>
          <w:color w:val="000000"/>
          <w:sz w:val="24"/>
          <w:szCs w:val="24"/>
          <w:lang w:eastAsia="en-US"/>
        </w:rPr>
        <w:t>ической подготовки в бадминтоне,</w:t>
      </w:r>
      <w:r w:rsidR="004C27D9" w:rsidRPr="004C27D9">
        <w:rPr>
          <w:rFonts w:eastAsiaTheme="minorHAnsi"/>
          <w:color w:val="000000"/>
          <w:sz w:val="24"/>
          <w:szCs w:val="24"/>
          <w:lang w:eastAsia="en-US"/>
        </w:rPr>
        <w:t xml:space="preserve"> совершенствование </w:t>
      </w:r>
      <w:r w:rsidR="004C27D9">
        <w:rPr>
          <w:rFonts w:eastAsiaTheme="minorHAnsi"/>
          <w:color w:val="000000"/>
          <w:sz w:val="24"/>
          <w:szCs w:val="24"/>
          <w:lang w:eastAsia="en-US"/>
        </w:rPr>
        <w:t xml:space="preserve">технической и </w:t>
      </w:r>
      <w:r w:rsidR="004C27D9" w:rsidRPr="004C27D9">
        <w:rPr>
          <w:rFonts w:eastAsiaTheme="minorHAnsi"/>
          <w:color w:val="000000"/>
          <w:sz w:val="24"/>
          <w:szCs w:val="24"/>
          <w:lang w:eastAsia="en-US"/>
        </w:rPr>
        <w:t>тактической подготовки в бадминтоне</w:t>
      </w:r>
      <w:r w:rsidR="00763FA1" w:rsidRPr="004C27D9">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p w:rsidR="00E4421A" w:rsidRPr="005D5A15" w:rsidRDefault="00E4421A" w:rsidP="00E4421A">
      <w:pPr>
        <w:rPr>
          <w:b/>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F45588" w:rsidP="00BD0EB6">
            <w:pPr>
              <w:jc w:val="center"/>
              <w:rPr>
                <w:sz w:val="24"/>
                <w:szCs w:val="24"/>
              </w:rPr>
            </w:pPr>
            <w:r w:rsidRPr="00114BD5">
              <w:rPr>
                <w:sz w:val="24"/>
                <w:szCs w:val="24"/>
              </w:rPr>
              <w:t>Наименование и содержание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4C27D9"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4C27D9" w:rsidRPr="00114BD5" w:rsidTr="00D213E2">
        <w:trPr>
          <w:cantSplit/>
          <w:trHeight w:val="1134"/>
        </w:trPr>
        <w:tc>
          <w:tcPr>
            <w:tcW w:w="210" w:type="pct"/>
            <w:tcBorders>
              <w:bottom w:val="single" w:sz="4" w:space="0" w:color="auto"/>
            </w:tcBorders>
            <w:shd w:val="clear" w:color="auto" w:fill="auto"/>
            <w:vAlign w:val="center"/>
          </w:tcPr>
          <w:p w:rsidR="004C27D9" w:rsidRPr="00114BD5" w:rsidRDefault="004C27D9"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4C27D9" w:rsidRPr="00523917" w:rsidRDefault="004C27D9" w:rsidP="004C27D9">
            <w:pPr>
              <w:jc w:val="center"/>
              <w:rPr>
                <w:sz w:val="24"/>
                <w:szCs w:val="24"/>
              </w:rPr>
            </w:pPr>
            <w:r w:rsidRPr="00523917">
              <w:rPr>
                <w:sz w:val="24"/>
                <w:szCs w:val="24"/>
              </w:rPr>
              <w:t>ОФП.</w:t>
            </w:r>
          </w:p>
          <w:p w:rsidR="004C27D9" w:rsidRPr="00523917" w:rsidRDefault="004C27D9" w:rsidP="004C27D9">
            <w:pPr>
              <w:jc w:val="center"/>
              <w:rPr>
                <w:color w:val="FF0000"/>
                <w:sz w:val="24"/>
                <w:szCs w:val="24"/>
              </w:rPr>
            </w:pPr>
            <w:r w:rsidRPr="00523917">
              <w:rPr>
                <w:sz w:val="24"/>
                <w:szCs w:val="24"/>
              </w:rPr>
              <w:t>Обучение выполнению технических элементов игры в бадминтон.</w:t>
            </w:r>
          </w:p>
        </w:tc>
        <w:tc>
          <w:tcPr>
            <w:tcW w:w="552" w:type="pct"/>
            <w:tcBorders>
              <w:bottom w:val="single" w:sz="4" w:space="0" w:color="auto"/>
            </w:tcBorders>
            <w:shd w:val="clear" w:color="auto" w:fill="auto"/>
            <w:textDirection w:val="btLr"/>
            <w:vAlign w:val="center"/>
          </w:tcPr>
          <w:p w:rsidR="004C27D9" w:rsidRPr="00523917" w:rsidRDefault="004C27D9" w:rsidP="004C27D9">
            <w:pPr>
              <w:ind w:left="113" w:right="113"/>
              <w:jc w:val="center"/>
              <w:rPr>
                <w:sz w:val="24"/>
                <w:szCs w:val="24"/>
              </w:rPr>
            </w:pPr>
            <w:r w:rsidRPr="00523917">
              <w:rPr>
                <w:sz w:val="24"/>
                <w:szCs w:val="24"/>
              </w:rPr>
              <w:t>практические</w:t>
            </w:r>
          </w:p>
        </w:tc>
        <w:tc>
          <w:tcPr>
            <w:tcW w:w="2725" w:type="pct"/>
            <w:tcBorders>
              <w:bottom w:val="single" w:sz="4" w:space="0" w:color="auto"/>
            </w:tcBorders>
            <w:shd w:val="clear" w:color="auto" w:fill="auto"/>
            <w:vAlign w:val="center"/>
          </w:tcPr>
          <w:p w:rsidR="004C27D9" w:rsidRPr="00523917" w:rsidRDefault="004C27D9" w:rsidP="004C27D9">
            <w:pPr>
              <w:jc w:val="both"/>
              <w:rPr>
                <w:sz w:val="24"/>
                <w:szCs w:val="24"/>
              </w:rPr>
            </w:pPr>
            <w:r w:rsidRPr="00523917">
              <w:rPr>
                <w:sz w:val="24"/>
                <w:szCs w:val="24"/>
              </w:rPr>
              <w:t>Воспитание основных физических качеств.</w:t>
            </w:r>
          </w:p>
          <w:p w:rsidR="004C27D9" w:rsidRPr="00523917" w:rsidRDefault="004C27D9" w:rsidP="004C27D9">
            <w:pPr>
              <w:jc w:val="both"/>
              <w:rPr>
                <w:sz w:val="24"/>
                <w:szCs w:val="24"/>
              </w:rPr>
            </w:pPr>
            <w:r w:rsidRPr="00523917">
              <w:rPr>
                <w:sz w:val="24"/>
                <w:szCs w:val="24"/>
              </w:rPr>
              <w:t>Основные стойки в бадминтоне.</w:t>
            </w:r>
          </w:p>
          <w:p w:rsidR="004C27D9" w:rsidRPr="00523917" w:rsidRDefault="004C27D9" w:rsidP="004C27D9">
            <w:pPr>
              <w:jc w:val="both"/>
              <w:rPr>
                <w:sz w:val="24"/>
                <w:szCs w:val="24"/>
              </w:rPr>
            </w:pPr>
            <w:r w:rsidRPr="00523917">
              <w:rPr>
                <w:sz w:val="24"/>
                <w:szCs w:val="24"/>
              </w:rPr>
              <w:t>Основы техники владения ракеткой.</w:t>
            </w:r>
          </w:p>
          <w:p w:rsidR="004C27D9" w:rsidRPr="00523917" w:rsidRDefault="004C27D9" w:rsidP="004C27D9">
            <w:pPr>
              <w:jc w:val="both"/>
              <w:rPr>
                <w:sz w:val="24"/>
                <w:szCs w:val="24"/>
              </w:rPr>
            </w:pPr>
            <w:r w:rsidRPr="00523917">
              <w:rPr>
                <w:sz w:val="24"/>
                <w:szCs w:val="24"/>
              </w:rPr>
              <w:t>Основы техники удара по волану.</w:t>
            </w:r>
          </w:p>
          <w:p w:rsidR="004C27D9" w:rsidRPr="00523917" w:rsidRDefault="004C27D9" w:rsidP="004C27D9">
            <w:pPr>
              <w:jc w:val="both"/>
              <w:rPr>
                <w:sz w:val="24"/>
                <w:szCs w:val="24"/>
              </w:rPr>
            </w:pPr>
            <w:r w:rsidRPr="00523917">
              <w:rPr>
                <w:sz w:val="24"/>
                <w:szCs w:val="24"/>
              </w:rPr>
              <w:t>Основы техники подачи и приема подачи волана.</w:t>
            </w:r>
          </w:p>
        </w:tc>
        <w:tc>
          <w:tcPr>
            <w:tcW w:w="279" w:type="pct"/>
            <w:tcBorders>
              <w:bottom w:val="single" w:sz="4" w:space="0" w:color="auto"/>
            </w:tcBorders>
            <w:vAlign w:val="center"/>
          </w:tcPr>
          <w:p w:rsidR="004C27D9" w:rsidRPr="00523917" w:rsidRDefault="004C27D9" w:rsidP="004C27D9">
            <w:pPr>
              <w:jc w:val="center"/>
              <w:rPr>
                <w:sz w:val="24"/>
                <w:szCs w:val="24"/>
              </w:rPr>
            </w:pPr>
            <w:r w:rsidRPr="00523917">
              <w:rPr>
                <w:sz w:val="24"/>
                <w:szCs w:val="24"/>
              </w:rPr>
              <w:t>16</w:t>
            </w:r>
          </w:p>
          <w:p w:rsidR="004C27D9" w:rsidRPr="00523917" w:rsidRDefault="004C27D9" w:rsidP="004C27D9">
            <w:pPr>
              <w:jc w:val="center"/>
              <w:rPr>
                <w:sz w:val="24"/>
                <w:szCs w:val="24"/>
              </w:rPr>
            </w:pPr>
            <w:r w:rsidRPr="00523917">
              <w:rPr>
                <w:sz w:val="24"/>
                <w:szCs w:val="24"/>
              </w:rPr>
              <w:t>8</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12</w:t>
            </w:r>
          </w:p>
        </w:tc>
        <w:tc>
          <w:tcPr>
            <w:tcW w:w="335" w:type="pct"/>
            <w:tcBorders>
              <w:bottom w:val="single" w:sz="4" w:space="0" w:color="auto"/>
            </w:tcBorders>
            <w:shd w:val="clear" w:color="auto" w:fill="auto"/>
            <w:vAlign w:val="center"/>
          </w:tcPr>
          <w:p w:rsidR="004C27D9" w:rsidRPr="00114BD5" w:rsidRDefault="004C27D9" w:rsidP="00D015F8">
            <w:pPr>
              <w:jc w:val="center"/>
              <w:rPr>
                <w:sz w:val="24"/>
                <w:szCs w:val="24"/>
              </w:rPr>
            </w:pPr>
            <w:r w:rsidRPr="00114BD5">
              <w:rPr>
                <w:sz w:val="24"/>
                <w:szCs w:val="24"/>
              </w:rPr>
              <w:t>60</w:t>
            </w:r>
          </w:p>
        </w:tc>
      </w:tr>
      <w:tr w:rsidR="004C27D9" w:rsidRPr="00114BD5" w:rsidTr="004C27D9">
        <w:trPr>
          <w:cantSplit/>
          <w:trHeight w:val="1134"/>
        </w:trPr>
        <w:tc>
          <w:tcPr>
            <w:tcW w:w="210" w:type="pct"/>
            <w:tcBorders>
              <w:bottom w:val="single" w:sz="4" w:space="0" w:color="auto"/>
            </w:tcBorders>
            <w:shd w:val="clear" w:color="auto" w:fill="auto"/>
            <w:vAlign w:val="center"/>
          </w:tcPr>
          <w:p w:rsidR="004C27D9" w:rsidRPr="00114BD5" w:rsidRDefault="004C27D9"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4C27D9" w:rsidRPr="00523917" w:rsidRDefault="004C27D9" w:rsidP="004C27D9">
            <w:pPr>
              <w:pStyle w:val="Default"/>
              <w:jc w:val="center"/>
            </w:pPr>
            <w:r w:rsidRPr="00523917">
              <w:t>ОПФ.</w:t>
            </w:r>
          </w:p>
          <w:p w:rsidR="004C27D9" w:rsidRPr="00523917" w:rsidRDefault="004C27D9" w:rsidP="004C27D9">
            <w:pPr>
              <w:jc w:val="center"/>
              <w:rPr>
                <w:sz w:val="24"/>
                <w:szCs w:val="24"/>
              </w:rPr>
            </w:pPr>
            <w:r w:rsidRPr="00523917">
              <w:rPr>
                <w:rFonts w:eastAsiaTheme="minorHAnsi"/>
                <w:color w:val="000000"/>
                <w:sz w:val="24"/>
                <w:szCs w:val="24"/>
                <w:lang w:eastAsia="en-US"/>
              </w:rPr>
              <w:t>Обучение технике игры в бадминтон.</w:t>
            </w:r>
          </w:p>
        </w:tc>
        <w:tc>
          <w:tcPr>
            <w:tcW w:w="552" w:type="pct"/>
            <w:tcBorders>
              <w:bottom w:val="single" w:sz="4" w:space="0" w:color="auto"/>
            </w:tcBorders>
            <w:shd w:val="clear" w:color="auto" w:fill="auto"/>
            <w:textDirection w:val="btLr"/>
            <w:vAlign w:val="center"/>
          </w:tcPr>
          <w:p w:rsidR="004C27D9" w:rsidRPr="00523917" w:rsidRDefault="004C27D9" w:rsidP="004C27D9">
            <w:pPr>
              <w:ind w:left="113" w:right="113"/>
              <w:jc w:val="center"/>
              <w:rPr>
                <w:sz w:val="24"/>
                <w:szCs w:val="24"/>
              </w:rPr>
            </w:pPr>
            <w:r w:rsidRPr="00523917">
              <w:rPr>
                <w:sz w:val="24"/>
                <w:szCs w:val="24"/>
              </w:rPr>
              <w:t>практические</w:t>
            </w:r>
          </w:p>
        </w:tc>
        <w:tc>
          <w:tcPr>
            <w:tcW w:w="2725" w:type="pct"/>
            <w:tcBorders>
              <w:bottom w:val="single" w:sz="4" w:space="0" w:color="auto"/>
            </w:tcBorders>
            <w:shd w:val="clear" w:color="auto" w:fill="auto"/>
            <w:vAlign w:val="center"/>
          </w:tcPr>
          <w:p w:rsidR="004C27D9" w:rsidRPr="00523917" w:rsidRDefault="004C27D9" w:rsidP="004C27D9">
            <w:pPr>
              <w:jc w:val="both"/>
              <w:rPr>
                <w:sz w:val="24"/>
                <w:szCs w:val="24"/>
              </w:rPr>
            </w:pPr>
            <w:r w:rsidRPr="00523917">
              <w:rPr>
                <w:sz w:val="24"/>
                <w:szCs w:val="24"/>
              </w:rPr>
              <w:t>Воспитание основных физических качеств.</w:t>
            </w:r>
          </w:p>
          <w:p w:rsidR="004C27D9" w:rsidRPr="00523917" w:rsidRDefault="004C27D9" w:rsidP="004C27D9">
            <w:pPr>
              <w:jc w:val="both"/>
              <w:rPr>
                <w:sz w:val="24"/>
                <w:szCs w:val="24"/>
              </w:rPr>
            </w:pPr>
            <w:r w:rsidRPr="00523917">
              <w:rPr>
                <w:sz w:val="24"/>
                <w:szCs w:val="24"/>
              </w:rPr>
              <w:t>Техника ударов по волану.</w:t>
            </w:r>
          </w:p>
          <w:p w:rsidR="004C27D9" w:rsidRPr="00523917" w:rsidRDefault="004C27D9" w:rsidP="004C27D9">
            <w:pPr>
              <w:jc w:val="both"/>
              <w:rPr>
                <w:sz w:val="24"/>
                <w:szCs w:val="24"/>
              </w:rPr>
            </w:pPr>
            <w:r w:rsidRPr="00523917">
              <w:rPr>
                <w:sz w:val="24"/>
                <w:szCs w:val="24"/>
              </w:rPr>
              <w:t>Техника подач волана.</w:t>
            </w:r>
          </w:p>
          <w:p w:rsidR="004C27D9" w:rsidRPr="00523917" w:rsidRDefault="004C27D9" w:rsidP="004C27D9">
            <w:pPr>
              <w:jc w:val="both"/>
              <w:rPr>
                <w:sz w:val="24"/>
                <w:szCs w:val="24"/>
              </w:rPr>
            </w:pPr>
            <w:r w:rsidRPr="00523917">
              <w:rPr>
                <w:sz w:val="24"/>
                <w:szCs w:val="24"/>
              </w:rPr>
              <w:t>Техника приема подачи волана.</w:t>
            </w:r>
          </w:p>
          <w:p w:rsidR="004C27D9" w:rsidRPr="00523917" w:rsidRDefault="004C27D9" w:rsidP="004C27D9">
            <w:pPr>
              <w:jc w:val="both"/>
              <w:rPr>
                <w:sz w:val="24"/>
                <w:szCs w:val="24"/>
              </w:rPr>
            </w:pPr>
            <w:r w:rsidRPr="00523917">
              <w:rPr>
                <w:sz w:val="24"/>
                <w:szCs w:val="24"/>
              </w:rPr>
              <w:t>Техника ударов по волану из различных положений на площадке.</w:t>
            </w:r>
          </w:p>
          <w:p w:rsidR="004C27D9" w:rsidRPr="00523917" w:rsidRDefault="004C27D9" w:rsidP="004C27D9">
            <w:pPr>
              <w:jc w:val="both"/>
              <w:rPr>
                <w:sz w:val="24"/>
                <w:szCs w:val="24"/>
              </w:rPr>
            </w:pPr>
            <w:r w:rsidRPr="00523917">
              <w:rPr>
                <w:sz w:val="24"/>
                <w:szCs w:val="24"/>
              </w:rPr>
              <w:t>Учебные игры.</w:t>
            </w:r>
          </w:p>
        </w:tc>
        <w:tc>
          <w:tcPr>
            <w:tcW w:w="279" w:type="pct"/>
            <w:tcBorders>
              <w:bottom w:val="single" w:sz="4" w:space="0" w:color="auto"/>
            </w:tcBorders>
            <w:vAlign w:val="center"/>
          </w:tcPr>
          <w:p w:rsidR="004C27D9" w:rsidRPr="00523917" w:rsidRDefault="004C27D9" w:rsidP="004C27D9">
            <w:pPr>
              <w:jc w:val="center"/>
              <w:rPr>
                <w:sz w:val="24"/>
                <w:szCs w:val="24"/>
              </w:rPr>
            </w:pPr>
            <w:r w:rsidRPr="00523917">
              <w:rPr>
                <w:sz w:val="24"/>
                <w:szCs w:val="24"/>
              </w:rPr>
              <w:t>14</w:t>
            </w:r>
          </w:p>
          <w:p w:rsidR="004C27D9" w:rsidRPr="00523917" w:rsidRDefault="004C27D9" w:rsidP="004C27D9">
            <w:pPr>
              <w:jc w:val="center"/>
              <w:rPr>
                <w:sz w:val="24"/>
                <w:szCs w:val="24"/>
              </w:rPr>
            </w:pPr>
            <w:r w:rsidRPr="00523917">
              <w:rPr>
                <w:sz w:val="24"/>
                <w:szCs w:val="24"/>
              </w:rPr>
              <w:t>10</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p>
          <w:p w:rsidR="004C27D9" w:rsidRPr="00523917" w:rsidRDefault="004C27D9" w:rsidP="004C27D9">
            <w:pPr>
              <w:jc w:val="center"/>
              <w:rPr>
                <w:sz w:val="24"/>
                <w:szCs w:val="24"/>
              </w:rPr>
            </w:pPr>
            <w:r w:rsidRPr="00523917">
              <w:rPr>
                <w:sz w:val="24"/>
                <w:szCs w:val="24"/>
              </w:rPr>
              <w:t>10</w:t>
            </w:r>
          </w:p>
          <w:p w:rsidR="004C27D9" w:rsidRPr="00523917" w:rsidRDefault="004C27D9" w:rsidP="004C27D9">
            <w:pPr>
              <w:jc w:val="center"/>
              <w:rPr>
                <w:sz w:val="24"/>
                <w:szCs w:val="24"/>
              </w:rPr>
            </w:pPr>
            <w:r w:rsidRPr="00523917">
              <w:rPr>
                <w:sz w:val="24"/>
                <w:szCs w:val="24"/>
              </w:rPr>
              <w:t>10</w:t>
            </w:r>
          </w:p>
        </w:tc>
        <w:tc>
          <w:tcPr>
            <w:tcW w:w="335" w:type="pct"/>
            <w:tcBorders>
              <w:bottom w:val="single" w:sz="4" w:space="0" w:color="auto"/>
            </w:tcBorders>
            <w:shd w:val="clear" w:color="auto" w:fill="auto"/>
            <w:vAlign w:val="center"/>
          </w:tcPr>
          <w:p w:rsidR="004C27D9" w:rsidRPr="00114BD5" w:rsidRDefault="004C27D9"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4C27D9"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4C27D9" w:rsidRPr="00114BD5" w:rsidTr="004C27D9">
        <w:trPr>
          <w:cantSplit/>
          <w:trHeight w:val="1134"/>
        </w:trPr>
        <w:tc>
          <w:tcPr>
            <w:tcW w:w="210" w:type="pct"/>
            <w:tcBorders>
              <w:bottom w:val="single" w:sz="4" w:space="0" w:color="auto"/>
            </w:tcBorders>
            <w:shd w:val="clear" w:color="auto" w:fill="auto"/>
            <w:vAlign w:val="center"/>
          </w:tcPr>
          <w:p w:rsidR="004C27D9" w:rsidRPr="00114BD5" w:rsidRDefault="004C27D9"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4C27D9" w:rsidRPr="00523917" w:rsidRDefault="004C27D9" w:rsidP="004C27D9">
            <w:pPr>
              <w:jc w:val="center"/>
              <w:rPr>
                <w:sz w:val="24"/>
                <w:szCs w:val="24"/>
              </w:rPr>
            </w:pPr>
            <w:r w:rsidRPr="00523917">
              <w:rPr>
                <w:sz w:val="24"/>
                <w:szCs w:val="24"/>
              </w:rPr>
              <w:t>ОФП.</w:t>
            </w:r>
          </w:p>
          <w:p w:rsidR="004C27D9" w:rsidRPr="00523917" w:rsidRDefault="004C27D9" w:rsidP="004C27D9">
            <w:pPr>
              <w:jc w:val="center"/>
              <w:rPr>
                <w:sz w:val="24"/>
                <w:szCs w:val="24"/>
              </w:rPr>
            </w:pPr>
            <w:r w:rsidRPr="00523917">
              <w:rPr>
                <w:rFonts w:eastAsiaTheme="minorHAnsi"/>
                <w:color w:val="000000"/>
                <w:sz w:val="24"/>
                <w:szCs w:val="24"/>
                <w:lang w:eastAsia="en-US"/>
              </w:rPr>
              <w:t xml:space="preserve">Обучение и </w:t>
            </w:r>
            <w:proofErr w:type="spellStart"/>
            <w:r w:rsidRPr="00523917">
              <w:rPr>
                <w:rFonts w:eastAsiaTheme="minorHAnsi"/>
                <w:color w:val="000000"/>
                <w:sz w:val="24"/>
                <w:szCs w:val="24"/>
                <w:lang w:eastAsia="en-US"/>
              </w:rPr>
              <w:t>совершенство-вание</w:t>
            </w:r>
            <w:proofErr w:type="spellEnd"/>
            <w:r w:rsidRPr="00523917">
              <w:rPr>
                <w:rFonts w:eastAsiaTheme="minorHAnsi"/>
                <w:color w:val="000000"/>
                <w:sz w:val="24"/>
                <w:szCs w:val="24"/>
                <w:lang w:eastAsia="en-US"/>
              </w:rPr>
              <w:t xml:space="preserve"> техники игры в бадминтон.</w:t>
            </w:r>
          </w:p>
        </w:tc>
        <w:tc>
          <w:tcPr>
            <w:tcW w:w="552" w:type="pct"/>
            <w:tcBorders>
              <w:bottom w:val="single" w:sz="4" w:space="0" w:color="auto"/>
            </w:tcBorders>
            <w:shd w:val="clear" w:color="auto" w:fill="auto"/>
            <w:textDirection w:val="btLr"/>
            <w:vAlign w:val="center"/>
          </w:tcPr>
          <w:p w:rsidR="004C27D9" w:rsidRPr="00523917" w:rsidRDefault="004C27D9" w:rsidP="004C27D9">
            <w:pPr>
              <w:ind w:left="113" w:right="113"/>
              <w:jc w:val="center"/>
              <w:rPr>
                <w:sz w:val="24"/>
                <w:szCs w:val="24"/>
              </w:rPr>
            </w:pPr>
            <w:r w:rsidRPr="00523917">
              <w:rPr>
                <w:sz w:val="24"/>
                <w:szCs w:val="24"/>
              </w:rPr>
              <w:t>практические</w:t>
            </w:r>
          </w:p>
        </w:tc>
        <w:tc>
          <w:tcPr>
            <w:tcW w:w="2725" w:type="pct"/>
            <w:tcBorders>
              <w:bottom w:val="single" w:sz="4" w:space="0" w:color="auto"/>
            </w:tcBorders>
            <w:shd w:val="clear" w:color="auto" w:fill="auto"/>
            <w:vAlign w:val="center"/>
          </w:tcPr>
          <w:p w:rsidR="004C27D9" w:rsidRPr="00523917" w:rsidRDefault="004C27D9" w:rsidP="004C27D9">
            <w:pPr>
              <w:jc w:val="both"/>
              <w:rPr>
                <w:sz w:val="24"/>
                <w:szCs w:val="24"/>
              </w:rPr>
            </w:pPr>
            <w:r w:rsidRPr="00523917">
              <w:rPr>
                <w:sz w:val="24"/>
                <w:szCs w:val="24"/>
              </w:rPr>
              <w:t>Совершенствование основных физических качеств.</w:t>
            </w:r>
          </w:p>
          <w:p w:rsidR="004C27D9" w:rsidRPr="00523917" w:rsidRDefault="004C27D9" w:rsidP="004C27D9">
            <w:pPr>
              <w:jc w:val="both"/>
              <w:rPr>
                <w:sz w:val="24"/>
                <w:szCs w:val="24"/>
              </w:rPr>
            </w:pPr>
            <w:r w:rsidRPr="00523917">
              <w:rPr>
                <w:sz w:val="24"/>
                <w:szCs w:val="24"/>
              </w:rPr>
              <w:t>Совершенствование техники ударов по волану.</w:t>
            </w:r>
          </w:p>
          <w:p w:rsidR="004C27D9" w:rsidRPr="00523917" w:rsidRDefault="004C27D9" w:rsidP="004C27D9">
            <w:pPr>
              <w:jc w:val="both"/>
              <w:rPr>
                <w:sz w:val="24"/>
                <w:szCs w:val="24"/>
              </w:rPr>
            </w:pPr>
            <w:r w:rsidRPr="00523917">
              <w:rPr>
                <w:sz w:val="24"/>
                <w:szCs w:val="24"/>
              </w:rPr>
              <w:t>Совершенствование техники подач волана.</w:t>
            </w:r>
          </w:p>
          <w:p w:rsidR="004C27D9" w:rsidRPr="00523917" w:rsidRDefault="004C27D9" w:rsidP="004C27D9">
            <w:pPr>
              <w:jc w:val="both"/>
              <w:rPr>
                <w:sz w:val="24"/>
                <w:szCs w:val="24"/>
              </w:rPr>
            </w:pPr>
            <w:r w:rsidRPr="00523917">
              <w:rPr>
                <w:sz w:val="24"/>
                <w:szCs w:val="24"/>
              </w:rPr>
              <w:t>Совершенствование техники приема подачи волана.</w:t>
            </w:r>
          </w:p>
          <w:p w:rsidR="004C27D9" w:rsidRPr="00523917" w:rsidRDefault="004C27D9" w:rsidP="004C27D9">
            <w:pPr>
              <w:jc w:val="both"/>
              <w:rPr>
                <w:sz w:val="24"/>
                <w:szCs w:val="24"/>
              </w:rPr>
            </w:pPr>
            <w:r w:rsidRPr="00523917">
              <w:rPr>
                <w:sz w:val="24"/>
                <w:szCs w:val="24"/>
              </w:rPr>
              <w:t>Совершенствование техники ударов по волану из различных положений на площадке.</w:t>
            </w:r>
          </w:p>
          <w:p w:rsidR="004C27D9" w:rsidRPr="00523917" w:rsidRDefault="004C27D9" w:rsidP="004C27D9">
            <w:pPr>
              <w:jc w:val="both"/>
              <w:rPr>
                <w:sz w:val="24"/>
                <w:szCs w:val="24"/>
              </w:rPr>
            </w:pPr>
            <w:r w:rsidRPr="00523917">
              <w:rPr>
                <w:sz w:val="24"/>
                <w:szCs w:val="24"/>
              </w:rPr>
              <w:t>Учебные игры.</w:t>
            </w:r>
          </w:p>
        </w:tc>
        <w:tc>
          <w:tcPr>
            <w:tcW w:w="279" w:type="pct"/>
            <w:tcBorders>
              <w:bottom w:val="single" w:sz="4" w:space="0" w:color="auto"/>
            </w:tcBorders>
          </w:tcPr>
          <w:p w:rsidR="004C27D9" w:rsidRPr="00523917" w:rsidRDefault="00545631" w:rsidP="004C27D9">
            <w:pPr>
              <w:jc w:val="center"/>
              <w:rPr>
                <w:sz w:val="24"/>
                <w:szCs w:val="24"/>
              </w:rPr>
            </w:pPr>
            <w:r>
              <w:rPr>
                <w:sz w:val="24"/>
                <w:szCs w:val="24"/>
              </w:rPr>
              <w:t>12</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12</w:t>
            </w:r>
          </w:p>
          <w:p w:rsidR="00545631" w:rsidRDefault="00545631" w:rsidP="004C27D9">
            <w:pPr>
              <w:jc w:val="center"/>
              <w:rPr>
                <w:sz w:val="24"/>
                <w:szCs w:val="24"/>
              </w:rPr>
            </w:pPr>
          </w:p>
          <w:p w:rsidR="004C27D9" w:rsidRPr="00523917" w:rsidRDefault="004C27D9" w:rsidP="004C27D9">
            <w:pPr>
              <w:jc w:val="center"/>
              <w:rPr>
                <w:sz w:val="24"/>
                <w:szCs w:val="24"/>
              </w:rPr>
            </w:pPr>
            <w:r w:rsidRPr="00523917">
              <w:rPr>
                <w:sz w:val="24"/>
                <w:szCs w:val="24"/>
              </w:rPr>
              <w:t>10</w:t>
            </w:r>
          </w:p>
          <w:p w:rsidR="004C27D9" w:rsidRPr="00523917" w:rsidRDefault="004C27D9" w:rsidP="004C27D9">
            <w:pPr>
              <w:jc w:val="center"/>
              <w:rPr>
                <w:sz w:val="24"/>
                <w:szCs w:val="24"/>
              </w:rPr>
            </w:pPr>
          </w:p>
          <w:p w:rsidR="004C27D9" w:rsidRPr="00523917" w:rsidRDefault="004C27D9" w:rsidP="004C27D9">
            <w:pPr>
              <w:jc w:val="center"/>
              <w:rPr>
                <w:sz w:val="24"/>
                <w:szCs w:val="24"/>
              </w:rPr>
            </w:pPr>
            <w:r w:rsidRPr="00523917">
              <w:rPr>
                <w:sz w:val="24"/>
                <w:szCs w:val="24"/>
              </w:rPr>
              <w:t>10</w:t>
            </w:r>
          </w:p>
          <w:p w:rsidR="004C27D9" w:rsidRPr="00523917" w:rsidRDefault="004C27D9" w:rsidP="004C27D9">
            <w:pPr>
              <w:jc w:val="center"/>
              <w:rPr>
                <w:sz w:val="24"/>
                <w:szCs w:val="24"/>
              </w:rPr>
            </w:pPr>
            <w:r w:rsidRPr="00523917">
              <w:rPr>
                <w:sz w:val="24"/>
                <w:szCs w:val="24"/>
              </w:rPr>
              <w:t>12</w:t>
            </w:r>
          </w:p>
        </w:tc>
        <w:tc>
          <w:tcPr>
            <w:tcW w:w="335" w:type="pct"/>
            <w:tcBorders>
              <w:bottom w:val="single" w:sz="4" w:space="0" w:color="auto"/>
            </w:tcBorders>
            <w:shd w:val="clear" w:color="auto" w:fill="auto"/>
            <w:vAlign w:val="center"/>
          </w:tcPr>
          <w:p w:rsidR="004C27D9" w:rsidRPr="00114BD5" w:rsidRDefault="004C27D9" w:rsidP="00D015F8">
            <w:pPr>
              <w:jc w:val="center"/>
              <w:rPr>
                <w:sz w:val="24"/>
                <w:szCs w:val="24"/>
              </w:rPr>
            </w:pPr>
            <w:r w:rsidRPr="00114BD5">
              <w:rPr>
                <w:sz w:val="24"/>
                <w:szCs w:val="24"/>
              </w:rPr>
              <w:t>68</w:t>
            </w:r>
          </w:p>
        </w:tc>
      </w:tr>
      <w:tr w:rsidR="004C27D9" w:rsidRPr="00114BD5" w:rsidTr="004C27D9">
        <w:trPr>
          <w:cantSplit/>
          <w:trHeight w:val="1134"/>
        </w:trPr>
        <w:tc>
          <w:tcPr>
            <w:tcW w:w="210" w:type="pct"/>
            <w:tcBorders>
              <w:bottom w:val="single" w:sz="4" w:space="0" w:color="auto"/>
            </w:tcBorders>
            <w:shd w:val="clear" w:color="auto" w:fill="auto"/>
            <w:vAlign w:val="center"/>
          </w:tcPr>
          <w:p w:rsidR="004C27D9" w:rsidRPr="00114BD5" w:rsidRDefault="004C27D9"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4C27D9" w:rsidRPr="00523917" w:rsidRDefault="004C27D9" w:rsidP="004C27D9">
            <w:pPr>
              <w:jc w:val="center"/>
              <w:rPr>
                <w:sz w:val="24"/>
                <w:szCs w:val="24"/>
              </w:rPr>
            </w:pPr>
            <w:r w:rsidRPr="00523917">
              <w:rPr>
                <w:sz w:val="24"/>
                <w:szCs w:val="24"/>
              </w:rPr>
              <w:t>ОФП. Техническая подготовка в бадминтоне</w:t>
            </w:r>
            <w:r w:rsidRPr="00523917">
              <w:rPr>
                <w:rFonts w:eastAsiaTheme="minorHAnsi"/>
                <w:color w:val="000000"/>
                <w:sz w:val="24"/>
                <w:szCs w:val="24"/>
                <w:lang w:eastAsia="en-US"/>
              </w:rPr>
              <w:t>.</w:t>
            </w:r>
          </w:p>
        </w:tc>
        <w:tc>
          <w:tcPr>
            <w:tcW w:w="552" w:type="pct"/>
            <w:tcBorders>
              <w:bottom w:val="single" w:sz="4" w:space="0" w:color="auto"/>
            </w:tcBorders>
            <w:shd w:val="clear" w:color="auto" w:fill="auto"/>
            <w:textDirection w:val="btLr"/>
            <w:vAlign w:val="center"/>
          </w:tcPr>
          <w:p w:rsidR="004C27D9" w:rsidRPr="00523917" w:rsidRDefault="004C27D9" w:rsidP="004C27D9">
            <w:pPr>
              <w:ind w:left="113" w:right="113"/>
              <w:jc w:val="center"/>
              <w:rPr>
                <w:sz w:val="24"/>
                <w:szCs w:val="24"/>
              </w:rPr>
            </w:pPr>
            <w:r w:rsidRPr="00523917">
              <w:rPr>
                <w:sz w:val="24"/>
                <w:szCs w:val="24"/>
              </w:rPr>
              <w:t>практические</w:t>
            </w:r>
          </w:p>
        </w:tc>
        <w:tc>
          <w:tcPr>
            <w:tcW w:w="2725" w:type="pct"/>
            <w:tcBorders>
              <w:bottom w:val="single" w:sz="4" w:space="0" w:color="auto"/>
            </w:tcBorders>
            <w:shd w:val="clear" w:color="auto" w:fill="auto"/>
            <w:vAlign w:val="center"/>
          </w:tcPr>
          <w:p w:rsidR="004C27D9" w:rsidRPr="00523917" w:rsidRDefault="004C27D9" w:rsidP="004C27D9">
            <w:pPr>
              <w:jc w:val="both"/>
              <w:rPr>
                <w:sz w:val="24"/>
                <w:szCs w:val="24"/>
              </w:rPr>
            </w:pPr>
            <w:r w:rsidRPr="00523917">
              <w:rPr>
                <w:sz w:val="24"/>
                <w:szCs w:val="24"/>
              </w:rPr>
              <w:t>Совершенствование основных физических качеств.</w:t>
            </w:r>
          </w:p>
          <w:p w:rsidR="004C27D9" w:rsidRPr="00523917" w:rsidRDefault="004C27D9" w:rsidP="004C27D9">
            <w:pPr>
              <w:jc w:val="both"/>
              <w:rPr>
                <w:sz w:val="24"/>
                <w:szCs w:val="24"/>
              </w:rPr>
            </w:pPr>
            <w:r w:rsidRPr="00523917">
              <w:rPr>
                <w:sz w:val="24"/>
                <w:szCs w:val="24"/>
              </w:rPr>
              <w:t>Подачи на точность.</w:t>
            </w:r>
          </w:p>
          <w:p w:rsidR="004C27D9" w:rsidRPr="00523917" w:rsidRDefault="004C27D9" w:rsidP="004C27D9">
            <w:pPr>
              <w:jc w:val="both"/>
              <w:rPr>
                <w:sz w:val="24"/>
                <w:szCs w:val="24"/>
              </w:rPr>
            </w:pPr>
            <w:r w:rsidRPr="00523917">
              <w:rPr>
                <w:sz w:val="24"/>
                <w:szCs w:val="24"/>
              </w:rPr>
              <w:t>Удары у сетки, в защите, с задней линии в движении.</w:t>
            </w:r>
          </w:p>
          <w:p w:rsidR="004C27D9" w:rsidRPr="00523917" w:rsidRDefault="004C27D9" w:rsidP="004C27D9">
            <w:pPr>
              <w:jc w:val="both"/>
              <w:rPr>
                <w:sz w:val="24"/>
                <w:szCs w:val="24"/>
              </w:rPr>
            </w:pPr>
            <w:r w:rsidRPr="00523917">
              <w:rPr>
                <w:sz w:val="24"/>
                <w:szCs w:val="24"/>
              </w:rPr>
              <w:t>Прием подач на точность в статическом положении и движении.</w:t>
            </w:r>
          </w:p>
          <w:p w:rsidR="004C27D9" w:rsidRPr="00523917" w:rsidRDefault="004C27D9" w:rsidP="004C27D9">
            <w:pPr>
              <w:jc w:val="both"/>
              <w:rPr>
                <w:sz w:val="24"/>
                <w:szCs w:val="24"/>
              </w:rPr>
            </w:pPr>
            <w:r w:rsidRPr="00523917">
              <w:rPr>
                <w:sz w:val="24"/>
                <w:szCs w:val="24"/>
              </w:rPr>
              <w:t>Учебные игры.</w:t>
            </w:r>
          </w:p>
        </w:tc>
        <w:tc>
          <w:tcPr>
            <w:tcW w:w="279" w:type="pct"/>
            <w:tcBorders>
              <w:bottom w:val="single" w:sz="4" w:space="0" w:color="auto"/>
            </w:tcBorders>
          </w:tcPr>
          <w:p w:rsidR="004C27D9" w:rsidRPr="00523917" w:rsidRDefault="004C27D9" w:rsidP="004C27D9">
            <w:pPr>
              <w:jc w:val="center"/>
              <w:rPr>
                <w:sz w:val="24"/>
                <w:szCs w:val="24"/>
              </w:rPr>
            </w:pPr>
            <w:r w:rsidRPr="00523917">
              <w:rPr>
                <w:sz w:val="24"/>
                <w:szCs w:val="24"/>
              </w:rPr>
              <w:t>10</w:t>
            </w:r>
          </w:p>
          <w:p w:rsidR="004C27D9" w:rsidRPr="00523917" w:rsidRDefault="004C27D9" w:rsidP="004C27D9">
            <w:pPr>
              <w:jc w:val="center"/>
              <w:rPr>
                <w:sz w:val="24"/>
                <w:szCs w:val="24"/>
              </w:rPr>
            </w:pPr>
            <w:r w:rsidRPr="00523917">
              <w:rPr>
                <w:sz w:val="24"/>
                <w:szCs w:val="24"/>
              </w:rPr>
              <w:t>14</w:t>
            </w:r>
          </w:p>
          <w:p w:rsidR="004C27D9" w:rsidRPr="00523917" w:rsidRDefault="004C27D9" w:rsidP="004C27D9">
            <w:pPr>
              <w:jc w:val="center"/>
              <w:rPr>
                <w:sz w:val="24"/>
                <w:szCs w:val="24"/>
              </w:rPr>
            </w:pPr>
          </w:p>
          <w:p w:rsidR="004C27D9" w:rsidRPr="00523917" w:rsidRDefault="004C27D9" w:rsidP="004C27D9">
            <w:pPr>
              <w:jc w:val="center"/>
              <w:rPr>
                <w:sz w:val="24"/>
                <w:szCs w:val="24"/>
              </w:rPr>
            </w:pPr>
            <w:r w:rsidRPr="00523917">
              <w:rPr>
                <w:sz w:val="24"/>
                <w:szCs w:val="24"/>
              </w:rPr>
              <w:t>14</w:t>
            </w:r>
          </w:p>
          <w:p w:rsidR="004C27D9" w:rsidRPr="00523917" w:rsidRDefault="004C27D9" w:rsidP="004C27D9">
            <w:pPr>
              <w:jc w:val="center"/>
              <w:rPr>
                <w:sz w:val="24"/>
                <w:szCs w:val="24"/>
              </w:rPr>
            </w:pPr>
          </w:p>
          <w:p w:rsidR="004C27D9" w:rsidRPr="00523917" w:rsidRDefault="004C27D9" w:rsidP="004C27D9">
            <w:pPr>
              <w:jc w:val="center"/>
              <w:rPr>
                <w:sz w:val="24"/>
                <w:szCs w:val="24"/>
              </w:rPr>
            </w:pPr>
            <w:r w:rsidRPr="00523917">
              <w:rPr>
                <w:sz w:val="24"/>
                <w:szCs w:val="24"/>
              </w:rPr>
              <w:t>14</w:t>
            </w:r>
          </w:p>
          <w:p w:rsidR="004C27D9" w:rsidRPr="00523917" w:rsidRDefault="004C27D9" w:rsidP="004C27D9">
            <w:pPr>
              <w:jc w:val="center"/>
              <w:rPr>
                <w:sz w:val="24"/>
                <w:szCs w:val="24"/>
              </w:rPr>
            </w:pPr>
            <w:r w:rsidRPr="00523917">
              <w:rPr>
                <w:sz w:val="24"/>
                <w:szCs w:val="24"/>
              </w:rPr>
              <w:t>16</w:t>
            </w:r>
          </w:p>
        </w:tc>
        <w:tc>
          <w:tcPr>
            <w:tcW w:w="335" w:type="pct"/>
            <w:tcBorders>
              <w:bottom w:val="single" w:sz="4" w:space="0" w:color="auto"/>
            </w:tcBorders>
            <w:shd w:val="clear" w:color="auto" w:fill="auto"/>
            <w:vAlign w:val="center"/>
          </w:tcPr>
          <w:p w:rsidR="004C27D9" w:rsidRPr="00114BD5" w:rsidRDefault="004C27D9"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4C27D9"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4C27D9" w:rsidRPr="00114BD5" w:rsidTr="00C1319F">
        <w:trPr>
          <w:cantSplit/>
          <w:trHeight w:val="1644"/>
        </w:trPr>
        <w:tc>
          <w:tcPr>
            <w:tcW w:w="210" w:type="pct"/>
            <w:tcBorders>
              <w:bottom w:val="single" w:sz="4" w:space="0" w:color="auto"/>
            </w:tcBorders>
            <w:shd w:val="clear" w:color="auto" w:fill="auto"/>
            <w:vAlign w:val="center"/>
          </w:tcPr>
          <w:p w:rsidR="004C27D9" w:rsidRPr="00114BD5" w:rsidRDefault="004C27D9"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4C27D9" w:rsidRPr="00114BD5" w:rsidRDefault="004C27D9" w:rsidP="00553E4B">
            <w:pPr>
              <w:jc w:val="center"/>
              <w:rPr>
                <w:sz w:val="24"/>
                <w:szCs w:val="24"/>
              </w:rPr>
            </w:pPr>
            <w:r w:rsidRPr="00114BD5">
              <w:rPr>
                <w:sz w:val="24"/>
                <w:szCs w:val="24"/>
              </w:rPr>
              <w:t>ОФП.</w:t>
            </w:r>
          </w:p>
          <w:p w:rsidR="004C27D9" w:rsidRDefault="00850D7B" w:rsidP="00D213E2">
            <w:pPr>
              <w:jc w:val="center"/>
              <w:rPr>
                <w:sz w:val="24"/>
                <w:szCs w:val="24"/>
              </w:rPr>
            </w:pPr>
            <w:r w:rsidRPr="00523917">
              <w:rPr>
                <w:sz w:val="24"/>
                <w:szCs w:val="24"/>
              </w:rPr>
              <w:t>Основы тактических действий в бадминтоне.</w:t>
            </w:r>
          </w:p>
          <w:p w:rsidR="00850D7B" w:rsidRPr="00114BD5" w:rsidRDefault="00850D7B" w:rsidP="00D213E2">
            <w:pPr>
              <w:jc w:val="center"/>
              <w:rPr>
                <w:sz w:val="24"/>
                <w:szCs w:val="24"/>
              </w:rPr>
            </w:pPr>
            <w:proofErr w:type="spellStart"/>
            <w:r w:rsidRPr="00523917">
              <w:rPr>
                <w:sz w:val="24"/>
                <w:szCs w:val="24"/>
              </w:rPr>
              <w:t>Совершенство-вание</w:t>
            </w:r>
            <w:proofErr w:type="spellEnd"/>
            <w:r w:rsidRPr="00523917">
              <w:rPr>
                <w:sz w:val="24"/>
                <w:szCs w:val="24"/>
              </w:rPr>
              <w:t xml:space="preserve"> технической и тактической подготовки.</w:t>
            </w:r>
          </w:p>
        </w:tc>
        <w:tc>
          <w:tcPr>
            <w:tcW w:w="552" w:type="pct"/>
            <w:tcBorders>
              <w:bottom w:val="single" w:sz="4" w:space="0" w:color="auto"/>
            </w:tcBorders>
            <w:shd w:val="clear" w:color="auto" w:fill="auto"/>
            <w:textDirection w:val="btLr"/>
            <w:vAlign w:val="center"/>
          </w:tcPr>
          <w:p w:rsidR="004C27D9" w:rsidRPr="00114BD5" w:rsidRDefault="004C27D9" w:rsidP="00553E4B">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vAlign w:val="center"/>
          </w:tcPr>
          <w:p w:rsidR="004C27D9" w:rsidRPr="00523917" w:rsidRDefault="004C27D9" w:rsidP="004C27D9">
            <w:pPr>
              <w:jc w:val="both"/>
              <w:rPr>
                <w:sz w:val="24"/>
                <w:szCs w:val="24"/>
              </w:rPr>
            </w:pPr>
            <w:r w:rsidRPr="00523917">
              <w:rPr>
                <w:sz w:val="24"/>
                <w:szCs w:val="24"/>
              </w:rPr>
              <w:t>Совершенствование основных физических качеств.</w:t>
            </w:r>
          </w:p>
          <w:p w:rsidR="004C27D9" w:rsidRPr="00523917" w:rsidRDefault="004C27D9" w:rsidP="004C27D9">
            <w:pPr>
              <w:jc w:val="both"/>
              <w:rPr>
                <w:sz w:val="24"/>
                <w:szCs w:val="24"/>
              </w:rPr>
            </w:pPr>
            <w:r w:rsidRPr="00523917">
              <w:rPr>
                <w:sz w:val="24"/>
                <w:szCs w:val="24"/>
              </w:rPr>
              <w:t>Совершенствование техники игры в бадминтон в игровом процессе.</w:t>
            </w:r>
          </w:p>
          <w:p w:rsidR="004C27D9" w:rsidRPr="00523917" w:rsidRDefault="004C27D9" w:rsidP="004C27D9">
            <w:pPr>
              <w:jc w:val="both"/>
              <w:rPr>
                <w:sz w:val="24"/>
                <w:szCs w:val="24"/>
              </w:rPr>
            </w:pPr>
            <w:r w:rsidRPr="00523917">
              <w:rPr>
                <w:sz w:val="24"/>
                <w:szCs w:val="24"/>
              </w:rPr>
              <w:t>Основы тактики одиночной игры.</w:t>
            </w:r>
          </w:p>
          <w:p w:rsidR="004C27D9" w:rsidRDefault="004C27D9" w:rsidP="004C27D9">
            <w:pPr>
              <w:jc w:val="both"/>
              <w:rPr>
                <w:sz w:val="24"/>
                <w:szCs w:val="24"/>
              </w:rPr>
            </w:pPr>
            <w:r w:rsidRPr="00523917">
              <w:rPr>
                <w:sz w:val="24"/>
                <w:szCs w:val="24"/>
              </w:rPr>
              <w:t>Основы тактики парной игры.</w:t>
            </w:r>
          </w:p>
          <w:p w:rsidR="004C27D9" w:rsidRPr="00523917" w:rsidRDefault="004C27D9" w:rsidP="004C27D9">
            <w:pPr>
              <w:jc w:val="both"/>
              <w:rPr>
                <w:sz w:val="24"/>
                <w:szCs w:val="24"/>
              </w:rPr>
            </w:pPr>
            <w:r w:rsidRPr="00523917">
              <w:rPr>
                <w:sz w:val="24"/>
                <w:szCs w:val="24"/>
              </w:rPr>
              <w:t>Совершенствование тактики одиночной игры.</w:t>
            </w:r>
          </w:p>
          <w:p w:rsidR="004C27D9" w:rsidRPr="00523917" w:rsidRDefault="004C27D9" w:rsidP="004C27D9">
            <w:pPr>
              <w:jc w:val="both"/>
              <w:rPr>
                <w:sz w:val="24"/>
                <w:szCs w:val="24"/>
              </w:rPr>
            </w:pPr>
            <w:r w:rsidRPr="00523917">
              <w:rPr>
                <w:sz w:val="24"/>
                <w:szCs w:val="24"/>
              </w:rPr>
              <w:t>Совершенствование тактики парной игры.</w:t>
            </w:r>
          </w:p>
        </w:tc>
        <w:tc>
          <w:tcPr>
            <w:tcW w:w="279" w:type="pct"/>
            <w:tcBorders>
              <w:bottom w:val="single" w:sz="4" w:space="0" w:color="auto"/>
            </w:tcBorders>
            <w:vAlign w:val="center"/>
          </w:tcPr>
          <w:p w:rsidR="004C27D9" w:rsidRPr="00523917" w:rsidRDefault="004C27D9" w:rsidP="004C27D9">
            <w:pPr>
              <w:jc w:val="center"/>
              <w:rPr>
                <w:sz w:val="24"/>
                <w:szCs w:val="24"/>
              </w:rPr>
            </w:pPr>
            <w:r>
              <w:rPr>
                <w:sz w:val="24"/>
                <w:szCs w:val="24"/>
              </w:rPr>
              <w:t>8</w:t>
            </w:r>
          </w:p>
          <w:p w:rsidR="004C27D9" w:rsidRPr="00523917" w:rsidRDefault="004C27D9" w:rsidP="004C27D9">
            <w:pPr>
              <w:jc w:val="center"/>
              <w:rPr>
                <w:sz w:val="24"/>
                <w:szCs w:val="24"/>
              </w:rPr>
            </w:pP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10</w:t>
            </w:r>
          </w:p>
          <w:p w:rsidR="004C27D9" w:rsidRPr="00523917" w:rsidRDefault="002F2BC1" w:rsidP="004C27D9">
            <w:pPr>
              <w:jc w:val="center"/>
              <w:rPr>
                <w:sz w:val="24"/>
                <w:szCs w:val="24"/>
              </w:rPr>
            </w:pPr>
            <w:r>
              <w:rPr>
                <w:sz w:val="24"/>
                <w:szCs w:val="24"/>
              </w:rPr>
              <w:t>10</w:t>
            </w:r>
          </w:p>
          <w:p w:rsidR="004C27D9" w:rsidRPr="00523917" w:rsidRDefault="004C27D9" w:rsidP="004C27D9">
            <w:pPr>
              <w:jc w:val="center"/>
              <w:rPr>
                <w:sz w:val="24"/>
                <w:szCs w:val="24"/>
              </w:rPr>
            </w:pPr>
            <w:r w:rsidRPr="00523917">
              <w:rPr>
                <w:sz w:val="24"/>
                <w:szCs w:val="24"/>
              </w:rPr>
              <w:t>12</w:t>
            </w:r>
          </w:p>
          <w:p w:rsidR="004C27D9" w:rsidRPr="00523917" w:rsidRDefault="004C27D9" w:rsidP="004C27D9">
            <w:pPr>
              <w:jc w:val="center"/>
              <w:rPr>
                <w:sz w:val="24"/>
                <w:szCs w:val="24"/>
              </w:rPr>
            </w:pPr>
            <w:r w:rsidRPr="00523917">
              <w:rPr>
                <w:sz w:val="24"/>
                <w:szCs w:val="24"/>
              </w:rPr>
              <w:t>12</w:t>
            </w:r>
          </w:p>
        </w:tc>
        <w:tc>
          <w:tcPr>
            <w:tcW w:w="335" w:type="pct"/>
            <w:tcBorders>
              <w:bottom w:val="single" w:sz="4" w:space="0" w:color="auto"/>
            </w:tcBorders>
            <w:shd w:val="clear" w:color="auto" w:fill="auto"/>
            <w:vAlign w:val="center"/>
          </w:tcPr>
          <w:p w:rsidR="004C27D9" w:rsidRPr="00114BD5" w:rsidRDefault="004C27D9" w:rsidP="00553E4B">
            <w:pPr>
              <w:jc w:val="center"/>
              <w:rPr>
                <w:sz w:val="24"/>
                <w:szCs w:val="24"/>
              </w:rPr>
            </w:pPr>
            <w:r w:rsidRPr="00114BD5">
              <w:rPr>
                <w:sz w:val="24"/>
                <w:szCs w:val="24"/>
              </w:rPr>
              <w:t>64</w:t>
            </w:r>
          </w:p>
        </w:tc>
      </w:tr>
      <w:tr w:rsidR="00E4421A" w:rsidRPr="00114BD5" w:rsidTr="00C1319F">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E4421A" w:rsidRDefault="00E4421A" w:rsidP="00E4421A">
      <w:pPr>
        <w:widowControl/>
        <w:autoSpaceDE/>
        <w:autoSpaceDN/>
        <w:adjustRightInd/>
        <w:spacing w:after="200" w:line="276" w:lineRule="auto"/>
        <w:rPr>
          <w:b/>
          <w:sz w:val="28"/>
          <w:szCs w:val="28"/>
        </w:rPr>
      </w:pPr>
    </w:p>
    <w:p w:rsidR="00763FA1" w:rsidRDefault="00763FA1" w:rsidP="00E4421A">
      <w:pPr>
        <w:widowControl/>
        <w:autoSpaceDE/>
        <w:autoSpaceDN/>
        <w:adjustRightInd/>
        <w:spacing w:after="200" w:line="276" w:lineRule="auto"/>
        <w:rPr>
          <w:b/>
          <w:sz w:val="28"/>
          <w:szCs w:val="28"/>
          <w:lang w:val="en-US"/>
        </w:rPr>
      </w:pPr>
    </w:p>
    <w:p w:rsidR="00E4421A" w:rsidRPr="00114BD5" w:rsidRDefault="00763FA1" w:rsidP="00226B37">
      <w:pPr>
        <w:pStyle w:val="a3"/>
        <w:spacing w:after="0"/>
        <w:ind w:left="426" w:hanging="426"/>
        <w:jc w:val="center"/>
        <w:rPr>
          <w:b/>
          <w:sz w:val="24"/>
          <w:szCs w:val="24"/>
        </w:rPr>
      </w:pPr>
      <w:r w:rsidRPr="00114BD5">
        <w:rPr>
          <w:b/>
          <w:sz w:val="24"/>
          <w:szCs w:val="24"/>
        </w:rPr>
        <w:lastRenderedPageBreak/>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 xml:space="preserve">регламентированными интервалами. Пауза отдыха устанавливается с таким расчётом, чтобы </w:t>
      </w:r>
      <w:r w:rsidRPr="00114BD5">
        <w:rPr>
          <w:sz w:val="24"/>
          <w:szCs w:val="24"/>
        </w:rPr>
        <w:lastRenderedPageBreak/>
        <w:t>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E4421A" w:rsidRPr="00850D7B" w:rsidRDefault="00850D7B" w:rsidP="0088043D">
      <w:pPr>
        <w:pStyle w:val="ad"/>
        <w:numPr>
          <w:ilvl w:val="0"/>
          <w:numId w:val="8"/>
        </w:numPr>
        <w:ind w:left="426" w:hanging="426"/>
        <w:rPr>
          <w:sz w:val="24"/>
          <w:szCs w:val="24"/>
        </w:rPr>
      </w:pPr>
      <w:r w:rsidRPr="00850D7B">
        <w:rPr>
          <w:sz w:val="24"/>
          <w:szCs w:val="24"/>
        </w:rPr>
        <w:t xml:space="preserve">Бадминтон. Некоторые особенности ведения игры: [Электронный ресурс] </w:t>
      </w:r>
      <w:proofErr w:type="spellStart"/>
      <w:r w:rsidRPr="00850D7B">
        <w:rPr>
          <w:sz w:val="24"/>
          <w:szCs w:val="24"/>
        </w:rPr>
        <w:t>метод.пособие</w:t>
      </w:r>
      <w:proofErr w:type="spellEnd"/>
      <w:r w:rsidRPr="00850D7B">
        <w:rPr>
          <w:sz w:val="24"/>
          <w:szCs w:val="24"/>
        </w:rPr>
        <w:t xml:space="preserve"> / сост. Н.В. </w:t>
      </w:r>
      <w:proofErr w:type="spellStart"/>
      <w:r w:rsidRPr="00850D7B">
        <w:rPr>
          <w:sz w:val="24"/>
          <w:szCs w:val="24"/>
        </w:rPr>
        <w:t>Кадетова</w:t>
      </w:r>
      <w:proofErr w:type="spellEnd"/>
      <w:r w:rsidRPr="00850D7B">
        <w:rPr>
          <w:sz w:val="24"/>
          <w:szCs w:val="24"/>
        </w:rPr>
        <w:t>. - Таганрог: ТТИ ЮФУ, 2011. – 27 с. http://ntb.tgn.sfedu.ru/UML/UML_4754.pdf</w:t>
      </w:r>
    </w:p>
    <w:p w:rsidR="0088043D" w:rsidRPr="00850D7B" w:rsidRDefault="00850D7B" w:rsidP="0088043D">
      <w:pPr>
        <w:pStyle w:val="ad"/>
        <w:numPr>
          <w:ilvl w:val="0"/>
          <w:numId w:val="8"/>
        </w:numPr>
        <w:ind w:left="426" w:hanging="426"/>
        <w:rPr>
          <w:sz w:val="24"/>
          <w:szCs w:val="24"/>
        </w:rPr>
      </w:pPr>
      <w:r w:rsidRPr="00850D7B">
        <w:rPr>
          <w:sz w:val="24"/>
          <w:szCs w:val="24"/>
        </w:rPr>
        <w:t xml:space="preserve">Особенности тактической подготовки бадминтонистов в парных играх: [Электронный </w:t>
      </w:r>
      <w:r w:rsidRPr="00850D7B">
        <w:rPr>
          <w:sz w:val="24"/>
          <w:szCs w:val="24"/>
        </w:rPr>
        <w:lastRenderedPageBreak/>
        <w:t xml:space="preserve">ресурс] учебно-методическое пособие / сост. Н.В. </w:t>
      </w:r>
      <w:proofErr w:type="spellStart"/>
      <w:r w:rsidRPr="00850D7B">
        <w:rPr>
          <w:sz w:val="24"/>
          <w:szCs w:val="24"/>
        </w:rPr>
        <w:t>Кадетова</w:t>
      </w:r>
      <w:proofErr w:type="spellEnd"/>
      <w:r w:rsidRPr="00850D7B">
        <w:rPr>
          <w:sz w:val="24"/>
          <w:szCs w:val="24"/>
        </w:rPr>
        <w:t>. - Таганрог: ЮФУ, 2013. - 34 с. http://ntb.tgn.sfedu.ru/UML/UML_5079.pdf</w:t>
      </w:r>
    </w:p>
    <w:p w:rsidR="00984688" w:rsidRPr="00114BD5" w:rsidRDefault="00984688" w:rsidP="0088043D">
      <w:pPr>
        <w:pStyle w:val="ad"/>
        <w:ind w:left="426"/>
        <w:rPr>
          <w:sz w:val="24"/>
          <w:szCs w:val="24"/>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114BD5"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88043D" w:rsidRPr="00114BD5" w:rsidRDefault="0088043D" w:rsidP="0088043D">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 Таганрог: ТРТУ, 2004. - 19 с. http://ntb.tgn.sfedu.ru/UML/UML_3572g.pdf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850D7B">
        <w:rPr>
          <w:bCs/>
          <w:sz w:val="24"/>
          <w:szCs w:val="24"/>
        </w:rPr>
        <w:t xml:space="preserve"> 1-5</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114BD5" w:rsidRPr="00114BD5" w:rsidTr="00114BD5">
        <w:tc>
          <w:tcPr>
            <w:tcW w:w="0" w:type="auto"/>
            <w:vAlign w:val="center"/>
          </w:tcPr>
          <w:p w:rsidR="00010F6E" w:rsidRPr="00114BD5" w:rsidRDefault="00010F6E" w:rsidP="00FE139A">
            <w:pPr>
              <w:jc w:val="center"/>
              <w:rPr>
                <w:sz w:val="24"/>
                <w:szCs w:val="24"/>
              </w:rPr>
            </w:pPr>
            <w:r w:rsidRPr="00114BD5">
              <w:rPr>
                <w:sz w:val="24"/>
                <w:szCs w:val="24"/>
              </w:rPr>
              <w:t>1</w:t>
            </w:r>
          </w:p>
        </w:tc>
        <w:tc>
          <w:tcPr>
            <w:tcW w:w="2262" w:type="dxa"/>
          </w:tcPr>
          <w:p w:rsidR="00010F6E" w:rsidRPr="00114BD5" w:rsidRDefault="00114BD5" w:rsidP="00010F6E">
            <w:pPr>
              <w:jc w:val="center"/>
              <w:rPr>
                <w:sz w:val="24"/>
                <w:szCs w:val="24"/>
              </w:rPr>
            </w:pPr>
            <w:r>
              <w:rPr>
                <w:sz w:val="24"/>
                <w:szCs w:val="24"/>
              </w:rPr>
              <w:t>Элективная д</w:t>
            </w:r>
            <w:r w:rsidR="00010F6E" w:rsidRPr="00114BD5">
              <w:rPr>
                <w:sz w:val="24"/>
                <w:szCs w:val="24"/>
              </w:rPr>
              <w:t>исциплина по физической культуре и спорту</w:t>
            </w:r>
          </w:p>
          <w:p w:rsidR="00010F6E" w:rsidRPr="00114BD5" w:rsidRDefault="00010F6E" w:rsidP="00850D7B">
            <w:pPr>
              <w:jc w:val="center"/>
              <w:rPr>
                <w:sz w:val="24"/>
                <w:szCs w:val="24"/>
              </w:rPr>
            </w:pPr>
            <w:r w:rsidRPr="00114BD5">
              <w:rPr>
                <w:sz w:val="24"/>
                <w:szCs w:val="24"/>
              </w:rPr>
              <w:t>«</w:t>
            </w:r>
            <w:r w:rsidR="00850D7B">
              <w:rPr>
                <w:sz w:val="24"/>
                <w:szCs w:val="24"/>
              </w:rPr>
              <w:t>Бадминтон</w:t>
            </w:r>
            <w:r w:rsidRPr="00114BD5">
              <w:rPr>
                <w:sz w:val="24"/>
                <w:szCs w:val="24"/>
              </w:rPr>
              <w:t>»</w:t>
            </w:r>
          </w:p>
        </w:tc>
        <w:tc>
          <w:tcPr>
            <w:tcW w:w="5129" w:type="dxa"/>
            <w:vAlign w:val="center"/>
          </w:tcPr>
          <w:p w:rsidR="00010F6E" w:rsidRPr="00850D7B" w:rsidRDefault="00850D7B" w:rsidP="00114BD5">
            <w:pPr>
              <w:jc w:val="both"/>
              <w:rPr>
                <w:sz w:val="24"/>
                <w:szCs w:val="24"/>
              </w:rPr>
            </w:pPr>
            <w:r w:rsidRPr="00850D7B">
              <w:rPr>
                <w:sz w:val="24"/>
                <w:szCs w:val="24"/>
              </w:rPr>
              <w:t>Спортивный зал № 3</w:t>
            </w:r>
            <w:r w:rsidR="00010F6E" w:rsidRPr="00850D7B">
              <w:rPr>
                <w:sz w:val="24"/>
                <w:szCs w:val="24"/>
              </w:rPr>
              <w:t xml:space="preserve">: </w:t>
            </w:r>
            <w:r w:rsidRPr="00850D7B">
              <w:rPr>
                <w:sz w:val="24"/>
                <w:szCs w:val="24"/>
              </w:rPr>
              <w:t>гимнастическая стенка, гимнастические скамейки, гимнастические коврики, перекладины, скакалки, секундомеры, бадминтонные ракетки и воланы; бадминтонные стойки и сетки.</w:t>
            </w:r>
            <w:r w:rsidR="00114BD5" w:rsidRPr="00850D7B">
              <w:rPr>
                <w:sz w:val="24"/>
                <w:szCs w:val="24"/>
              </w:rPr>
              <w:t>.</w:t>
            </w:r>
          </w:p>
        </w:tc>
        <w:tc>
          <w:tcPr>
            <w:tcW w:w="0" w:type="auto"/>
            <w:vAlign w:val="center"/>
          </w:tcPr>
          <w:p w:rsidR="00010F6E" w:rsidRPr="00114BD5" w:rsidRDefault="00010F6E" w:rsidP="00DC573F">
            <w:pPr>
              <w:jc w:val="center"/>
              <w:rPr>
                <w:sz w:val="24"/>
                <w:szCs w:val="24"/>
              </w:rPr>
            </w:pPr>
            <w:r w:rsidRPr="00114BD5">
              <w:rPr>
                <w:sz w:val="24"/>
                <w:szCs w:val="24"/>
              </w:rPr>
              <w:t xml:space="preserve">г. Таганрог, пер. Некрасовский, 44 </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E4421A" w:rsidP="00B36156">
      <w:pPr>
        <w:pStyle w:val="a8"/>
        <w:widowControl w:val="0"/>
        <w:tabs>
          <w:tab w:val="clear" w:pos="1804"/>
        </w:tabs>
        <w:spacing w:line="240" w:lineRule="auto"/>
        <w:ind w:left="0" w:firstLine="567"/>
      </w:pPr>
      <w:r w:rsidRPr="00114BD5">
        <w:t>Тренажёры спортивные, секундомеры, электронные весы.</w:t>
      </w:r>
    </w:p>
    <w:p w:rsidR="00E4421A" w:rsidRPr="00114BD5" w:rsidRDefault="00E4421A" w:rsidP="00E4421A">
      <w:pPr>
        <w:pStyle w:val="a8"/>
        <w:widowControl w:val="0"/>
        <w:spacing w:line="240" w:lineRule="auto"/>
        <w:ind w:left="0" w:firstLine="709"/>
      </w:pPr>
    </w:p>
    <w:p w:rsidR="00984688" w:rsidRDefault="00984688"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Default="00850D7B" w:rsidP="00E4421A">
      <w:pPr>
        <w:pStyle w:val="a8"/>
        <w:widowControl w:val="0"/>
        <w:spacing w:line="240" w:lineRule="auto"/>
        <w:ind w:left="0" w:firstLine="709"/>
      </w:pPr>
    </w:p>
    <w:p w:rsidR="00850D7B" w:rsidRPr="00114BD5" w:rsidRDefault="00850D7B"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635281">
              <w:rPr>
                <w:sz w:val="24"/>
                <w:szCs w:val="24"/>
              </w:rPr>
              <w:t>по выбранной элективной дисциплине</w:t>
            </w:r>
            <w:r w:rsidR="00635281" w:rsidRPr="00114BD5">
              <w:rPr>
                <w:sz w:val="24"/>
                <w:szCs w:val="24"/>
              </w:rPr>
              <w:t xml:space="preserve"> </w:t>
            </w:r>
            <w:r w:rsidR="00635281">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1F3209">
              <w:rPr>
                <w:sz w:val="24"/>
                <w:szCs w:val="24"/>
              </w:rPr>
              <w:t>бадминтоне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850D7B">
            <w:pPr>
              <w:widowControl/>
              <w:autoSpaceDE/>
              <w:autoSpaceDN/>
              <w:adjustRightInd/>
              <w:rPr>
                <w:sz w:val="24"/>
                <w:szCs w:val="24"/>
              </w:rPr>
            </w:pPr>
            <w:r w:rsidRPr="00114BD5">
              <w:rPr>
                <w:sz w:val="24"/>
                <w:szCs w:val="24"/>
              </w:rPr>
              <w:t xml:space="preserve">Оценка уровня специальной подготовленности в </w:t>
            </w:r>
            <w:r w:rsidR="00850D7B">
              <w:rPr>
                <w:sz w:val="24"/>
                <w:szCs w:val="24"/>
              </w:rPr>
              <w:t>бадминтоне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850D7B" w:rsidRPr="00114BD5" w:rsidTr="00C00CD7">
        <w:trPr>
          <w:trHeight w:val="434"/>
          <w:jc w:val="center"/>
        </w:trPr>
        <w:tc>
          <w:tcPr>
            <w:tcW w:w="522" w:type="dxa"/>
            <w:vAlign w:val="center"/>
          </w:tcPr>
          <w:p w:rsidR="00850D7B" w:rsidRPr="00114BD5" w:rsidRDefault="00850D7B" w:rsidP="00C00CD7">
            <w:pPr>
              <w:widowControl/>
              <w:autoSpaceDE/>
              <w:autoSpaceDN/>
              <w:adjustRightInd/>
              <w:jc w:val="center"/>
              <w:rPr>
                <w:sz w:val="24"/>
                <w:szCs w:val="24"/>
              </w:rPr>
            </w:pPr>
            <w:r w:rsidRPr="00114BD5">
              <w:rPr>
                <w:sz w:val="24"/>
                <w:szCs w:val="24"/>
              </w:rPr>
              <w:t>3.</w:t>
            </w:r>
          </w:p>
        </w:tc>
        <w:tc>
          <w:tcPr>
            <w:tcW w:w="5632" w:type="dxa"/>
            <w:vAlign w:val="center"/>
          </w:tcPr>
          <w:p w:rsidR="00850D7B" w:rsidRPr="00114BD5" w:rsidRDefault="00850D7B" w:rsidP="009F0ECF">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бадминтоне</w:t>
            </w:r>
          </w:p>
        </w:tc>
        <w:tc>
          <w:tcPr>
            <w:tcW w:w="1418" w:type="dxa"/>
          </w:tcPr>
          <w:p w:rsidR="00850D7B" w:rsidRPr="00114BD5" w:rsidRDefault="00850D7B" w:rsidP="009661D9">
            <w:pPr>
              <w:widowControl/>
              <w:autoSpaceDE/>
              <w:autoSpaceDN/>
              <w:adjustRightInd/>
              <w:jc w:val="center"/>
              <w:rPr>
                <w:sz w:val="24"/>
                <w:szCs w:val="24"/>
              </w:rPr>
            </w:pPr>
          </w:p>
        </w:tc>
        <w:tc>
          <w:tcPr>
            <w:tcW w:w="1892" w:type="dxa"/>
            <w:vAlign w:val="center"/>
          </w:tcPr>
          <w:p w:rsidR="00850D7B" w:rsidRPr="00114BD5" w:rsidRDefault="00850D7B"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850D7B" w:rsidRPr="00114BD5" w:rsidTr="00C00CD7">
        <w:trPr>
          <w:trHeight w:val="434"/>
          <w:jc w:val="center"/>
        </w:trPr>
        <w:tc>
          <w:tcPr>
            <w:tcW w:w="522" w:type="dxa"/>
            <w:vAlign w:val="center"/>
          </w:tcPr>
          <w:p w:rsidR="00850D7B" w:rsidRPr="00114BD5" w:rsidRDefault="00850D7B" w:rsidP="00C00CD7">
            <w:pPr>
              <w:widowControl/>
              <w:autoSpaceDE/>
              <w:autoSpaceDN/>
              <w:adjustRightInd/>
              <w:jc w:val="center"/>
              <w:rPr>
                <w:sz w:val="24"/>
                <w:szCs w:val="24"/>
              </w:rPr>
            </w:pPr>
            <w:r w:rsidRPr="00114BD5">
              <w:rPr>
                <w:sz w:val="24"/>
                <w:szCs w:val="24"/>
              </w:rPr>
              <w:t>3.</w:t>
            </w:r>
          </w:p>
        </w:tc>
        <w:tc>
          <w:tcPr>
            <w:tcW w:w="5632" w:type="dxa"/>
            <w:vAlign w:val="center"/>
          </w:tcPr>
          <w:p w:rsidR="00850D7B" w:rsidRPr="00114BD5" w:rsidRDefault="00850D7B" w:rsidP="009F0ECF">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бадминтоне</w:t>
            </w:r>
          </w:p>
        </w:tc>
        <w:tc>
          <w:tcPr>
            <w:tcW w:w="1418" w:type="dxa"/>
          </w:tcPr>
          <w:p w:rsidR="00850D7B" w:rsidRPr="00114BD5" w:rsidRDefault="00850D7B" w:rsidP="009661D9">
            <w:pPr>
              <w:widowControl/>
              <w:autoSpaceDE/>
              <w:autoSpaceDN/>
              <w:adjustRightInd/>
              <w:jc w:val="center"/>
              <w:rPr>
                <w:sz w:val="24"/>
                <w:szCs w:val="24"/>
              </w:rPr>
            </w:pPr>
          </w:p>
        </w:tc>
        <w:tc>
          <w:tcPr>
            <w:tcW w:w="1892" w:type="dxa"/>
            <w:vAlign w:val="center"/>
          </w:tcPr>
          <w:p w:rsidR="00850D7B" w:rsidRPr="00114BD5" w:rsidRDefault="00850D7B"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05268D" w:rsidRPr="00114BD5" w:rsidTr="00E649F7">
        <w:trPr>
          <w:trHeight w:val="707"/>
        </w:trPr>
        <w:tc>
          <w:tcPr>
            <w:tcW w:w="283" w:type="pct"/>
            <w:vAlign w:val="center"/>
          </w:tcPr>
          <w:p w:rsidR="0005268D" w:rsidRPr="00114BD5" w:rsidRDefault="0005268D" w:rsidP="00146872">
            <w:pPr>
              <w:tabs>
                <w:tab w:val="left" w:pos="2295"/>
              </w:tabs>
              <w:jc w:val="center"/>
              <w:rPr>
                <w:sz w:val="24"/>
                <w:szCs w:val="24"/>
              </w:rPr>
            </w:pPr>
            <w:r w:rsidRPr="00114BD5">
              <w:rPr>
                <w:sz w:val="24"/>
                <w:szCs w:val="24"/>
              </w:rPr>
              <w:t>1.</w:t>
            </w:r>
          </w:p>
        </w:tc>
        <w:tc>
          <w:tcPr>
            <w:tcW w:w="1138" w:type="pct"/>
            <w:vAlign w:val="center"/>
          </w:tcPr>
          <w:p w:rsidR="0005268D" w:rsidRPr="00114BD5" w:rsidRDefault="0005268D"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05268D" w:rsidRDefault="0005268D" w:rsidP="002803BD">
            <w:pPr>
              <w:tabs>
                <w:tab w:val="left" w:pos="2295"/>
              </w:tabs>
              <w:jc w:val="center"/>
              <w:rPr>
                <w:sz w:val="24"/>
                <w:szCs w:val="24"/>
              </w:rPr>
            </w:pPr>
            <w:r w:rsidRPr="00114BD5">
              <w:rPr>
                <w:sz w:val="24"/>
                <w:szCs w:val="24"/>
              </w:rPr>
              <w:t>УК-7</w:t>
            </w:r>
          </w:p>
          <w:p w:rsidR="0005268D" w:rsidRDefault="0005268D" w:rsidP="002803BD">
            <w:pPr>
              <w:tabs>
                <w:tab w:val="left" w:pos="2295"/>
              </w:tabs>
              <w:jc w:val="center"/>
              <w:rPr>
                <w:sz w:val="24"/>
                <w:szCs w:val="24"/>
              </w:rPr>
            </w:pPr>
            <w:r>
              <w:rPr>
                <w:sz w:val="24"/>
                <w:szCs w:val="24"/>
              </w:rPr>
              <w:t>ОК-7, ОК-8,</w:t>
            </w:r>
          </w:p>
          <w:p w:rsidR="0005268D" w:rsidRDefault="0005268D" w:rsidP="002803BD">
            <w:pPr>
              <w:tabs>
                <w:tab w:val="left" w:pos="2295"/>
              </w:tabs>
              <w:jc w:val="center"/>
              <w:rPr>
                <w:sz w:val="24"/>
                <w:szCs w:val="24"/>
              </w:rPr>
            </w:pPr>
            <w:r>
              <w:rPr>
                <w:sz w:val="24"/>
                <w:szCs w:val="24"/>
              </w:rPr>
              <w:t>ОК-9, ОК-10,</w:t>
            </w:r>
          </w:p>
          <w:p w:rsidR="0005268D" w:rsidRPr="00114BD5" w:rsidRDefault="0005268D" w:rsidP="002803BD">
            <w:pPr>
              <w:tabs>
                <w:tab w:val="left" w:pos="2295"/>
              </w:tabs>
              <w:jc w:val="center"/>
              <w:rPr>
                <w:sz w:val="24"/>
                <w:szCs w:val="24"/>
              </w:rPr>
            </w:pPr>
            <w:r>
              <w:rPr>
                <w:sz w:val="24"/>
                <w:szCs w:val="24"/>
              </w:rPr>
              <w:t>ОК-12</w:t>
            </w:r>
          </w:p>
        </w:tc>
        <w:tc>
          <w:tcPr>
            <w:tcW w:w="2485" w:type="pct"/>
            <w:vMerge w:val="restart"/>
          </w:tcPr>
          <w:p w:rsidR="0005268D" w:rsidRPr="00114BD5" w:rsidRDefault="0005268D" w:rsidP="00146872">
            <w:pPr>
              <w:tabs>
                <w:tab w:val="left" w:pos="2295"/>
              </w:tabs>
              <w:jc w:val="center"/>
              <w:rPr>
                <w:b/>
                <w:sz w:val="24"/>
                <w:szCs w:val="24"/>
              </w:rPr>
            </w:pPr>
            <w:r w:rsidRPr="00114BD5">
              <w:rPr>
                <w:b/>
                <w:sz w:val="24"/>
                <w:szCs w:val="24"/>
              </w:rPr>
              <w:t>Текущий контроль</w:t>
            </w:r>
          </w:p>
          <w:p w:rsidR="0005268D" w:rsidRPr="00114BD5" w:rsidRDefault="0005268D"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05268D" w:rsidRPr="00114BD5" w:rsidRDefault="0005268D"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05268D" w:rsidRPr="00114BD5" w:rsidRDefault="0005268D" w:rsidP="00146872">
            <w:pPr>
              <w:tabs>
                <w:tab w:val="left" w:pos="2295"/>
              </w:tabs>
              <w:ind w:left="318"/>
              <w:jc w:val="center"/>
              <w:rPr>
                <w:b/>
                <w:sz w:val="24"/>
                <w:szCs w:val="24"/>
              </w:rPr>
            </w:pPr>
            <w:r w:rsidRPr="00114BD5">
              <w:rPr>
                <w:b/>
                <w:sz w:val="24"/>
                <w:szCs w:val="24"/>
              </w:rPr>
              <w:t>Рубежный контроль:</w:t>
            </w:r>
          </w:p>
          <w:p w:rsidR="0005268D" w:rsidRPr="00114BD5" w:rsidRDefault="0005268D"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бадминтоне</w:t>
            </w:r>
            <w:r w:rsidRPr="00114BD5">
              <w:rPr>
                <w:sz w:val="24"/>
                <w:szCs w:val="24"/>
              </w:rPr>
              <w:t>;</w:t>
            </w:r>
          </w:p>
          <w:p w:rsidR="0005268D" w:rsidRPr="00114BD5" w:rsidRDefault="0005268D"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850D7B">
        <w:rPr>
          <w:rFonts w:eastAsia="Calibri"/>
          <w:bCs/>
          <w:sz w:val="24"/>
          <w:szCs w:val="24"/>
        </w:rPr>
        <w:t>бадминтоне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C6108A">
        <w:rPr>
          <w:rFonts w:eastAsia="Calibri"/>
          <w:bCs/>
          <w:sz w:val="24"/>
          <w:szCs w:val="24"/>
        </w:rPr>
        <w:t>владение техникой игры в бадминтон</w:t>
      </w:r>
      <w:r w:rsidRPr="00114BD5">
        <w:rPr>
          <w:rFonts w:eastAsia="Calibri"/>
          <w:bCs/>
          <w:sz w:val="24"/>
          <w:szCs w:val="24"/>
        </w:rPr>
        <w:t xml:space="preserve">. Оценка специальной подготовленности в </w:t>
      </w:r>
      <w:r w:rsidR="00850D7B">
        <w:rPr>
          <w:rFonts w:eastAsia="Calibri"/>
          <w:bCs/>
          <w:sz w:val="24"/>
          <w:szCs w:val="24"/>
        </w:rPr>
        <w:t>бадминтоне</w:t>
      </w:r>
      <w:r w:rsidRPr="00114BD5">
        <w:rPr>
          <w:rFonts w:eastAsia="Calibri"/>
          <w:bCs/>
          <w:sz w:val="24"/>
          <w:szCs w:val="24"/>
        </w:rPr>
        <w:t xml:space="preserve"> представляет </w:t>
      </w:r>
      <w:r w:rsidRPr="00114BD5">
        <w:rPr>
          <w:rFonts w:eastAsia="Calibri"/>
          <w:bCs/>
          <w:sz w:val="24"/>
          <w:szCs w:val="24"/>
        </w:rPr>
        <w:lastRenderedPageBreak/>
        <w:t xml:space="preserve">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850D7B">
        <w:rPr>
          <w:rFonts w:eastAsia="Calibri"/>
          <w:b/>
          <w:color w:val="000000"/>
          <w:sz w:val="24"/>
          <w:szCs w:val="24"/>
        </w:rPr>
        <w:t>бадминтоне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C27D9">
        <w:trPr>
          <w:trHeight w:val="20"/>
          <w:jc w:val="right"/>
        </w:trPr>
        <w:tc>
          <w:tcPr>
            <w:tcW w:w="5443" w:type="dxa"/>
            <w:vMerge w:val="restart"/>
          </w:tcPr>
          <w:p w:rsidR="009B0356" w:rsidRPr="00114BD5" w:rsidRDefault="009B0356" w:rsidP="004C27D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C27D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C27D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C27D9">
        <w:trPr>
          <w:trHeight w:val="20"/>
          <w:jc w:val="right"/>
        </w:trPr>
        <w:tc>
          <w:tcPr>
            <w:tcW w:w="5443" w:type="dxa"/>
            <w:vMerge/>
          </w:tcPr>
          <w:p w:rsidR="009B0356" w:rsidRPr="00114BD5" w:rsidRDefault="009B0356" w:rsidP="004C27D9">
            <w:pPr>
              <w:overflowPunct w:val="0"/>
              <w:rPr>
                <w:rFonts w:eastAsia="Calibri"/>
                <w:sz w:val="24"/>
                <w:szCs w:val="24"/>
              </w:rPr>
            </w:pP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1</w:t>
            </w:r>
          </w:p>
        </w:tc>
      </w:tr>
      <w:tr w:rsidR="00850D7B" w:rsidRPr="00114BD5" w:rsidTr="006A03B2">
        <w:trPr>
          <w:trHeight w:val="20"/>
          <w:jc w:val="right"/>
        </w:trPr>
        <w:tc>
          <w:tcPr>
            <w:tcW w:w="5443" w:type="dxa"/>
          </w:tcPr>
          <w:p w:rsidR="00850D7B" w:rsidRPr="00850D7B" w:rsidRDefault="00850D7B" w:rsidP="009F0ECF">
            <w:pPr>
              <w:rPr>
                <w:color w:val="000000"/>
                <w:sz w:val="24"/>
                <w:szCs w:val="24"/>
              </w:rPr>
            </w:pPr>
            <w:r w:rsidRPr="00850D7B">
              <w:rPr>
                <w:color w:val="000000"/>
                <w:sz w:val="24"/>
                <w:szCs w:val="24"/>
              </w:rPr>
              <w:t>набивание (жонглирование) волана открытой с</w:t>
            </w:r>
            <w:r w:rsidR="00845C80">
              <w:rPr>
                <w:color w:val="000000"/>
                <w:sz w:val="24"/>
                <w:szCs w:val="24"/>
              </w:rPr>
              <w:t>тороной ракетки (кол-во раз за 3</w:t>
            </w:r>
            <w:r w:rsidRPr="00850D7B">
              <w:rPr>
                <w:color w:val="000000"/>
                <w:sz w:val="24"/>
                <w:szCs w:val="24"/>
              </w:rPr>
              <w:t>0 сек)</w:t>
            </w:r>
          </w:p>
        </w:tc>
        <w:tc>
          <w:tcPr>
            <w:tcW w:w="776" w:type="dxa"/>
            <w:vAlign w:val="center"/>
          </w:tcPr>
          <w:p w:rsidR="00850D7B" w:rsidRPr="00850D7B" w:rsidRDefault="00D3647B" w:rsidP="009F0ECF">
            <w:pPr>
              <w:jc w:val="center"/>
              <w:rPr>
                <w:color w:val="000000"/>
                <w:sz w:val="24"/>
                <w:szCs w:val="24"/>
              </w:rPr>
            </w:pPr>
            <w:r>
              <w:rPr>
                <w:color w:val="000000"/>
                <w:sz w:val="24"/>
                <w:szCs w:val="24"/>
              </w:rPr>
              <w:t>2</w:t>
            </w:r>
            <w:r w:rsidR="00850D7B" w:rsidRPr="00850D7B">
              <w:rPr>
                <w:color w:val="000000"/>
                <w:sz w:val="24"/>
                <w:szCs w:val="24"/>
              </w:rPr>
              <w:t>5</w:t>
            </w:r>
          </w:p>
        </w:tc>
        <w:tc>
          <w:tcPr>
            <w:tcW w:w="776" w:type="dxa"/>
            <w:vAlign w:val="center"/>
          </w:tcPr>
          <w:p w:rsidR="00850D7B" w:rsidRPr="00850D7B" w:rsidRDefault="00D3647B" w:rsidP="009F0ECF">
            <w:pPr>
              <w:jc w:val="center"/>
              <w:rPr>
                <w:color w:val="000000"/>
                <w:sz w:val="24"/>
                <w:szCs w:val="24"/>
              </w:rPr>
            </w:pPr>
            <w:r>
              <w:rPr>
                <w:color w:val="000000"/>
                <w:sz w:val="24"/>
                <w:szCs w:val="24"/>
              </w:rPr>
              <w:t>20</w:t>
            </w:r>
          </w:p>
        </w:tc>
        <w:tc>
          <w:tcPr>
            <w:tcW w:w="776" w:type="dxa"/>
            <w:vAlign w:val="center"/>
          </w:tcPr>
          <w:p w:rsidR="00850D7B" w:rsidRPr="00850D7B" w:rsidRDefault="00D3647B" w:rsidP="009F0ECF">
            <w:pPr>
              <w:jc w:val="center"/>
              <w:rPr>
                <w:color w:val="000000"/>
                <w:sz w:val="24"/>
                <w:szCs w:val="24"/>
              </w:rPr>
            </w:pPr>
            <w:r>
              <w:rPr>
                <w:color w:val="000000"/>
                <w:sz w:val="24"/>
                <w:szCs w:val="24"/>
              </w:rPr>
              <w:t>1</w:t>
            </w:r>
            <w:r w:rsidR="00850D7B" w:rsidRPr="00850D7B">
              <w:rPr>
                <w:color w:val="000000"/>
                <w:sz w:val="24"/>
                <w:szCs w:val="24"/>
              </w:rPr>
              <w:t>5</w:t>
            </w:r>
          </w:p>
        </w:tc>
        <w:tc>
          <w:tcPr>
            <w:tcW w:w="776" w:type="dxa"/>
            <w:vAlign w:val="center"/>
          </w:tcPr>
          <w:p w:rsidR="00850D7B" w:rsidRPr="00850D7B" w:rsidRDefault="00D3647B" w:rsidP="009F0ECF">
            <w:pPr>
              <w:jc w:val="center"/>
              <w:rPr>
                <w:color w:val="000000"/>
                <w:sz w:val="24"/>
                <w:szCs w:val="24"/>
              </w:rPr>
            </w:pPr>
            <w:r>
              <w:rPr>
                <w:color w:val="000000"/>
                <w:sz w:val="24"/>
                <w:szCs w:val="24"/>
              </w:rPr>
              <w:t>1</w:t>
            </w:r>
            <w:r w:rsidR="00850D7B" w:rsidRPr="00850D7B">
              <w:rPr>
                <w:color w:val="000000"/>
                <w:sz w:val="24"/>
                <w:szCs w:val="24"/>
              </w:rPr>
              <w:t>0</w:t>
            </w:r>
          </w:p>
        </w:tc>
        <w:tc>
          <w:tcPr>
            <w:tcW w:w="916" w:type="dxa"/>
            <w:vAlign w:val="center"/>
          </w:tcPr>
          <w:p w:rsidR="00850D7B" w:rsidRPr="00850D7B" w:rsidRDefault="00850D7B" w:rsidP="009F0ECF">
            <w:pPr>
              <w:jc w:val="center"/>
              <w:rPr>
                <w:color w:val="000000"/>
                <w:sz w:val="24"/>
                <w:szCs w:val="24"/>
              </w:rPr>
            </w:pPr>
            <w:r w:rsidRPr="00850D7B">
              <w:rPr>
                <w:color w:val="000000"/>
                <w:sz w:val="24"/>
                <w:szCs w:val="24"/>
              </w:rPr>
              <w:t>5</w:t>
            </w:r>
          </w:p>
        </w:tc>
      </w:tr>
      <w:tr w:rsidR="004B3D9D" w:rsidRPr="00114BD5" w:rsidTr="006A03B2">
        <w:trPr>
          <w:trHeight w:val="20"/>
          <w:jc w:val="right"/>
        </w:trPr>
        <w:tc>
          <w:tcPr>
            <w:tcW w:w="5443" w:type="dxa"/>
          </w:tcPr>
          <w:p w:rsidR="004B3D9D" w:rsidRPr="00845C80" w:rsidRDefault="004B3D9D" w:rsidP="009F0ECF">
            <w:pPr>
              <w:rPr>
                <w:color w:val="000000"/>
                <w:sz w:val="24"/>
                <w:szCs w:val="24"/>
              </w:rPr>
            </w:pPr>
            <w:r>
              <w:rPr>
                <w:color w:val="000000"/>
                <w:sz w:val="24"/>
                <w:szCs w:val="24"/>
              </w:rPr>
              <w:t>подача по зонам (кол-во раз из 8</w:t>
            </w:r>
            <w:r w:rsidRPr="00845C80">
              <w:rPr>
                <w:color w:val="000000"/>
                <w:sz w:val="24"/>
                <w:szCs w:val="24"/>
              </w:rPr>
              <w:t xml:space="preserve"> попыток)</w:t>
            </w:r>
          </w:p>
        </w:tc>
        <w:tc>
          <w:tcPr>
            <w:tcW w:w="776" w:type="dxa"/>
            <w:vAlign w:val="center"/>
          </w:tcPr>
          <w:p w:rsidR="004B3D9D" w:rsidRPr="00845C80" w:rsidRDefault="004B3D9D" w:rsidP="00FF4D88">
            <w:pPr>
              <w:jc w:val="center"/>
              <w:rPr>
                <w:color w:val="000000"/>
                <w:sz w:val="24"/>
                <w:szCs w:val="24"/>
              </w:rPr>
            </w:pPr>
            <w:r>
              <w:rPr>
                <w:color w:val="000000"/>
                <w:sz w:val="24"/>
                <w:szCs w:val="24"/>
              </w:rPr>
              <w:t>6</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5</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4</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3</w:t>
            </w:r>
          </w:p>
        </w:tc>
        <w:tc>
          <w:tcPr>
            <w:tcW w:w="916" w:type="dxa"/>
            <w:vAlign w:val="center"/>
          </w:tcPr>
          <w:p w:rsidR="004B3D9D" w:rsidRPr="00845C80" w:rsidRDefault="004B3D9D" w:rsidP="00FF4D88">
            <w:pPr>
              <w:jc w:val="center"/>
              <w:rPr>
                <w:color w:val="000000"/>
                <w:sz w:val="24"/>
                <w:szCs w:val="24"/>
              </w:rPr>
            </w:pPr>
            <w:r w:rsidRPr="00845C80">
              <w:rPr>
                <w:color w:val="000000"/>
                <w:sz w:val="24"/>
                <w:szCs w:val="24"/>
              </w:rPr>
              <w:t>2</w:t>
            </w:r>
          </w:p>
        </w:tc>
      </w:tr>
      <w:tr w:rsidR="00D3647B" w:rsidRPr="00114BD5" w:rsidTr="006A03B2">
        <w:trPr>
          <w:trHeight w:val="20"/>
          <w:jc w:val="right"/>
        </w:trPr>
        <w:tc>
          <w:tcPr>
            <w:tcW w:w="5443" w:type="dxa"/>
          </w:tcPr>
          <w:p w:rsidR="00D3647B" w:rsidRPr="00850D7B" w:rsidRDefault="00D3647B" w:rsidP="009F0ECF">
            <w:pPr>
              <w:rPr>
                <w:color w:val="000000"/>
                <w:sz w:val="24"/>
                <w:szCs w:val="24"/>
              </w:rPr>
            </w:pPr>
            <w:r>
              <w:rPr>
                <w:color w:val="000000"/>
                <w:sz w:val="24"/>
                <w:szCs w:val="24"/>
              </w:rPr>
              <w:t>удары воланом в</w:t>
            </w:r>
            <w:r w:rsidRPr="00850D7B">
              <w:rPr>
                <w:color w:val="000000"/>
                <w:sz w:val="24"/>
                <w:szCs w:val="24"/>
              </w:rPr>
              <w:t xml:space="preserve"> </w:t>
            </w:r>
            <w:r>
              <w:rPr>
                <w:color w:val="000000"/>
                <w:sz w:val="24"/>
                <w:szCs w:val="24"/>
              </w:rPr>
              <w:t>стену</w:t>
            </w:r>
            <w:r w:rsidRPr="00850D7B">
              <w:rPr>
                <w:color w:val="000000"/>
                <w:sz w:val="24"/>
                <w:szCs w:val="24"/>
              </w:rPr>
              <w:t xml:space="preserve"> открытой с</w:t>
            </w:r>
            <w:r>
              <w:rPr>
                <w:color w:val="000000"/>
                <w:sz w:val="24"/>
                <w:szCs w:val="24"/>
              </w:rPr>
              <w:t>тороной ракетки (кол-во раз за 3</w:t>
            </w:r>
            <w:r w:rsidRPr="00850D7B">
              <w:rPr>
                <w:color w:val="000000"/>
                <w:sz w:val="24"/>
                <w:szCs w:val="24"/>
              </w:rPr>
              <w:t>0 сек)</w:t>
            </w:r>
          </w:p>
        </w:tc>
        <w:tc>
          <w:tcPr>
            <w:tcW w:w="776" w:type="dxa"/>
            <w:vAlign w:val="center"/>
          </w:tcPr>
          <w:p w:rsidR="00D3647B" w:rsidRPr="00850D7B" w:rsidRDefault="00D3647B" w:rsidP="009F0ECF">
            <w:pPr>
              <w:jc w:val="center"/>
              <w:rPr>
                <w:color w:val="000000"/>
                <w:sz w:val="24"/>
                <w:szCs w:val="24"/>
              </w:rPr>
            </w:pPr>
            <w:r>
              <w:rPr>
                <w:color w:val="000000"/>
                <w:sz w:val="24"/>
                <w:szCs w:val="24"/>
              </w:rPr>
              <w:t>40</w:t>
            </w:r>
          </w:p>
        </w:tc>
        <w:tc>
          <w:tcPr>
            <w:tcW w:w="776" w:type="dxa"/>
            <w:vAlign w:val="center"/>
          </w:tcPr>
          <w:p w:rsidR="00D3647B" w:rsidRPr="00850D7B" w:rsidRDefault="00D3647B" w:rsidP="009F0ECF">
            <w:pPr>
              <w:jc w:val="center"/>
              <w:rPr>
                <w:color w:val="000000"/>
                <w:sz w:val="24"/>
                <w:szCs w:val="24"/>
              </w:rPr>
            </w:pPr>
            <w:r>
              <w:rPr>
                <w:color w:val="000000"/>
                <w:sz w:val="24"/>
                <w:szCs w:val="24"/>
              </w:rPr>
              <w:t>35</w:t>
            </w:r>
          </w:p>
        </w:tc>
        <w:tc>
          <w:tcPr>
            <w:tcW w:w="776" w:type="dxa"/>
            <w:vAlign w:val="center"/>
          </w:tcPr>
          <w:p w:rsidR="00D3647B" w:rsidRPr="00850D7B" w:rsidRDefault="00D3647B" w:rsidP="009F0ECF">
            <w:pPr>
              <w:jc w:val="center"/>
              <w:rPr>
                <w:color w:val="000000"/>
                <w:sz w:val="24"/>
                <w:szCs w:val="24"/>
              </w:rPr>
            </w:pPr>
            <w:r>
              <w:rPr>
                <w:color w:val="000000"/>
                <w:sz w:val="24"/>
                <w:szCs w:val="24"/>
              </w:rPr>
              <w:t>30</w:t>
            </w:r>
          </w:p>
        </w:tc>
        <w:tc>
          <w:tcPr>
            <w:tcW w:w="776" w:type="dxa"/>
            <w:vAlign w:val="center"/>
          </w:tcPr>
          <w:p w:rsidR="00D3647B" w:rsidRPr="00850D7B" w:rsidRDefault="00D3647B" w:rsidP="009F0ECF">
            <w:pPr>
              <w:jc w:val="center"/>
              <w:rPr>
                <w:color w:val="000000"/>
                <w:sz w:val="24"/>
                <w:szCs w:val="24"/>
              </w:rPr>
            </w:pPr>
            <w:r>
              <w:rPr>
                <w:color w:val="000000"/>
                <w:sz w:val="24"/>
                <w:szCs w:val="24"/>
              </w:rPr>
              <w:t>25</w:t>
            </w:r>
          </w:p>
        </w:tc>
        <w:tc>
          <w:tcPr>
            <w:tcW w:w="916" w:type="dxa"/>
            <w:vAlign w:val="center"/>
          </w:tcPr>
          <w:p w:rsidR="00D3647B" w:rsidRPr="00850D7B" w:rsidRDefault="00D3647B" w:rsidP="009F0ECF">
            <w:pPr>
              <w:jc w:val="center"/>
              <w:rPr>
                <w:color w:val="000000"/>
                <w:sz w:val="24"/>
                <w:szCs w:val="24"/>
              </w:rPr>
            </w:pPr>
            <w:r>
              <w:rPr>
                <w:color w:val="000000"/>
                <w:sz w:val="24"/>
                <w:szCs w:val="24"/>
              </w:rPr>
              <w:t>20</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C27D9">
        <w:trPr>
          <w:trHeight w:val="20"/>
          <w:jc w:val="right"/>
        </w:trPr>
        <w:tc>
          <w:tcPr>
            <w:tcW w:w="5443" w:type="dxa"/>
            <w:vMerge w:val="restart"/>
          </w:tcPr>
          <w:p w:rsidR="009B0356" w:rsidRPr="00114BD5" w:rsidRDefault="009B0356" w:rsidP="004C27D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C27D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C27D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C27D9">
        <w:trPr>
          <w:trHeight w:val="20"/>
          <w:jc w:val="right"/>
        </w:trPr>
        <w:tc>
          <w:tcPr>
            <w:tcW w:w="5443" w:type="dxa"/>
            <w:vMerge/>
            <w:vAlign w:val="center"/>
          </w:tcPr>
          <w:p w:rsidR="009B0356" w:rsidRPr="00114BD5" w:rsidRDefault="009B0356" w:rsidP="004C27D9">
            <w:pPr>
              <w:overflowPunct w:val="0"/>
              <w:rPr>
                <w:rFonts w:eastAsia="Calibri"/>
                <w:sz w:val="24"/>
                <w:szCs w:val="24"/>
              </w:rPr>
            </w:pP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1</w:t>
            </w:r>
          </w:p>
        </w:tc>
      </w:tr>
      <w:tr w:rsidR="00D3647B" w:rsidRPr="00114BD5" w:rsidTr="004C6C7C">
        <w:trPr>
          <w:trHeight w:val="20"/>
          <w:jc w:val="right"/>
        </w:trPr>
        <w:tc>
          <w:tcPr>
            <w:tcW w:w="5443" w:type="dxa"/>
          </w:tcPr>
          <w:p w:rsidR="00D3647B" w:rsidRPr="00850D7B" w:rsidRDefault="00D3647B" w:rsidP="009F0ECF">
            <w:pPr>
              <w:rPr>
                <w:color w:val="000000"/>
                <w:sz w:val="24"/>
                <w:szCs w:val="24"/>
              </w:rPr>
            </w:pPr>
            <w:r w:rsidRPr="00850D7B">
              <w:rPr>
                <w:color w:val="000000"/>
                <w:sz w:val="24"/>
                <w:szCs w:val="24"/>
              </w:rPr>
              <w:t>набивание (жонглирование) волана открытой с</w:t>
            </w:r>
            <w:r>
              <w:rPr>
                <w:color w:val="000000"/>
                <w:sz w:val="24"/>
                <w:szCs w:val="24"/>
              </w:rPr>
              <w:t>тороной ракетки (кол-во раз за 3</w:t>
            </w:r>
            <w:r w:rsidRPr="00850D7B">
              <w:rPr>
                <w:color w:val="000000"/>
                <w:sz w:val="24"/>
                <w:szCs w:val="24"/>
              </w:rPr>
              <w:t>0 сек)</w:t>
            </w:r>
          </w:p>
        </w:tc>
        <w:tc>
          <w:tcPr>
            <w:tcW w:w="776" w:type="dxa"/>
            <w:vAlign w:val="center"/>
          </w:tcPr>
          <w:p w:rsidR="00D3647B" w:rsidRPr="00845C80" w:rsidRDefault="00D3647B" w:rsidP="009F0ECF">
            <w:pPr>
              <w:jc w:val="center"/>
              <w:rPr>
                <w:color w:val="000000"/>
                <w:sz w:val="24"/>
                <w:szCs w:val="24"/>
              </w:rPr>
            </w:pPr>
            <w:r>
              <w:rPr>
                <w:color w:val="000000"/>
                <w:sz w:val="24"/>
                <w:szCs w:val="24"/>
              </w:rPr>
              <w:t>30</w:t>
            </w:r>
          </w:p>
        </w:tc>
        <w:tc>
          <w:tcPr>
            <w:tcW w:w="776" w:type="dxa"/>
            <w:vAlign w:val="center"/>
          </w:tcPr>
          <w:p w:rsidR="00D3647B" w:rsidRPr="00850D7B" w:rsidRDefault="00D3647B" w:rsidP="009F0ECF">
            <w:pPr>
              <w:jc w:val="center"/>
              <w:rPr>
                <w:color w:val="000000"/>
                <w:sz w:val="24"/>
                <w:szCs w:val="24"/>
              </w:rPr>
            </w:pPr>
            <w:r>
              <w:rPr>
                <w:color w:val="000000"/>
                <w:sz w:val="24"/>
                <w:szCs w:val="24"/>
              </w:rPr>
              <w:t>2</w:t>
            </w:r>
            <w:r w:rsidRPr="00850D7B">
              <w:rPr>
                <w:color w:val="000000"/>
                <w:sz w:val="24"/>
                <w:szCs w:val="24"/>
              </w:rPr>
              <w:t>5</w:t>
            </w:r>
          </w:p>
        </w:tc>
        <w:tc>
          <w:tcPr>
            <w:tcW w:w="776" w:type="dxa"/>
            <w:vAlign w:val="center"/>
          </w:tcPr>
          <w:p w:rsidR="00D3647B" w:rsidRPr="00850D7B" w:rsidRDefault="00D3647B" w:rsidP="009F0ECF">
            <w:pPr>
              <w:jc w:val="center"/>
              <w:rPr>
                <w:color w:val="000000"/>
                <w:sz w:val="24"/>
                <w:szCs w:val="24"/>
              </w:rPr>
            </w:pPr>
            <w:r>
              <w:rPr>
                <w:color w:val="000000"/>
                <w:sz w:val="24"/>
                <w:szCs w:val="24"/>
              </w:rPr>
              <w:t>20</w:t>
            </w:r>
          </w:p>
        </w:tc>
        <w:tc>
          <w:tcPr>
            <w:tcW w:w="776" w:type="dxa"/>
            <w:vAlign w:val="center"/>
          </w:tcPr>
          <w:p w:rsidR="00D3647B" w:rsidRPr="00850D7B" w:rsidRDefault="00D3647B" w:rsidP="009F0ECF">
            <w:pPr>
              <w:jc w:val="center"/>
              <w:rPr>
                <w:color w:val="000000"/>
                <w:sz w:val="24"/>
                <w:szCs w:val="24"/>
              </w:rPr>
            </w:pPr>
            <w:r>
              <w:rPr>
                <w:color w:val="000000"/>
                <w:sz w:val="24"/>
                <w:szCs w:val="24"/>
              </w:rPr>
              <w:t>1</w:t>
            </w:r>
            <w:r w:rsidRPr="00850D7B">
              <w:rPr>
                <w:color w:val="000000"/>
                <w:sz w:val="24"/>
                <w:szCs w:val="24"/>
              </w:rPr>
              <w:t>5</w:t>
            </w:r>
          </w:p>
        </w:tc>
        <w:tc>
          <w:tcPr>
            <w:tcW w:w="916" w:type="dxa"/>
            <w:vAlign w:val="center"/>
          </w:tcPr>
          <w:p w:rsidR="00D3647B" w:rsidRPr="00850D7B" w:rsidRDefault="00D3647B" w:rsidP="009F0ECF">
            <w:pPr>
              <w:jc w:val="center"/>
              <w:rPr>
                <w:color w:val="000000"/>
                <w:sz w:val="24"/>
                <w:szCs w:val="24"/>
              </w:rPr>
            </w:pPr>
            <w:r>
              <w:rPr>
                <w:color w:val="000000"/>
                <w:sz w:val="24"/>
                <w:szCs w:val="24"/>
              </w:rPr>
              <w:t>1</w:t>
            </w:r>
            <w:r w:rsidRPr="00850D7B">
              <w:rPr>
                <w:color w:val="000000"/>
                <w:sz w:val="24"/>
                <w:szCs w:val="24"/>
              </w:rPr>
              <w:t>0</w:t>
            </w:r>
          </w:p>
        </w:tc>
      </w:tr>
      <w:tr w:rsidR="004B3D9D" w:rsidRPr="00114BD5" w:rsidTr="004C6C7C">
        <w:trPr>
          <w:trHeight w:val="20"/>
          <w:jc w:val="right"/>
        </w:trPr>
        <w:tc>
          <w:tcPr>
            <w:tcW w:w="5443" w:type="dxa"/>
          </w:tcPr>
          <w:p w:rsidR="004B3D9D" w:rsidRPr="00845C80" w:rsidRDefault="004B3D9D" w:rsidP="009F0ECF">
            <w:pPr>
              <w:rPr>
                <w:color w:val="000000"/>
                <w:sz w:val="24"/>
                <w:szCs w:val="24"/>
              </w:rPr>
            </w:pPr>
            <w:r>
              <w:rPr>
                <w:color w:val="000000"/>
                <w:sz w:val="24"/>
                <w:szCs w:val="24"/>
              </w:rPr>
              <w:t>подача по зонам (кол-во раз из 8</w:t>
            </w:r>
            <w:r w:rsidRPr="00845C80">
              <w:rPr>
                <w:color w:val="000000"/>
                <w:sz w:val="24"/>
                <w:szCs w:val="24"/>
              </w:rPr>
              <w:t xml:space="preserve"> попыток)</w:t>
            </w:r>
          </w:p>
        </w:tc>
        <w:tc>
          <w:tcPr>
            <w:tcW w:w="776" w:type="dxa"/>
            <w:vAlign w:val="center"/>
          </w:tcPr>
          <w:p w:rsidR="004B3D9D" w:rsidRPr="00845C80" w:rsidRDefault="004B3D9D" w:rsidP="009F0ECF">
            <w:pPr>
              <w:jc w:val="center"/>
              <w:rPr>
                <w:color w:val="000000"/>
                <w:sz w:val="24"/>
                <w:szCs w:val="24"/>
              </w:rPr>
            </w:pPr>
            <w:r>
              <w:rPr>
                <w:color w:val="000000"/>
                <w:sz w:val="24"/>
                <w:szCs w:val="24"/>
              </w:rPr>
              <w:t>7</w:t>
            </w:r>
          </w:p>
        </w:tc>
        <w:tc>
          <w:tcPr>
            <w:tcW w:w="776" w:type="dxa"/>
            <w:vAlign w:val="center"/>
          </w:tcPr>
          <w:p w:rsidR="004B3D9D" w:rsidRPr="00845C80" w:rsidRDefault="004B3D9D" w:rsidP="00FF4D88">
            <w:pPr>
              <w:jc w:val="center"/>
              <w:rPr>
                <w:color w:val="000000"/>
                <w:sz w:val="24"/>
                <w:szCs w:val="24"/>
              </w:rPr>
            </w:pPr>
            <w:r>
              <w:rPr>
                <w:color w:val="000000"/>
                <w:sz w:val="24"/>
                <w:szCs w:val="24"/>
              </w:rPr>
              <w:t>6</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5</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4</w:t>
            </w:r>
          </w:p>
        </w:tc>
        <w:tc>
          <w:tcPr>
            <w:tcW w:w="916" w:type="dxa"/>
            <w:vAlign w:val="center"/>
          </w:tcPr>
          <w:p w:rsidR="004B3D9D" w:rsidRPr="00845C80" w:rsidRDefault="004B3D9D" w:rsidP="00FF4D88">
            <w:pPr>
              <w:jc w:val="center"/>
              <w:rPr>
                <w:color w:val="000000"/>
                <w:sz w:val="24"/>
                <w:szCs w:val="24"/>
              </w:rPr>
            </w:pPr>
            <w:r w:rsidRPr="00845C80">
              <w:rPr>
                <w:color w:val="000000"/>
                <w:sz w:val="24"/>
                <w:szCs w:val="24"/>
              </w:rPr>
              <w:t>3</w:t>
            </w:r>
          </w:p>
        </w:tc>
      </w:tr>
      <w:tr w:rsidR="00D3647B" w:rsidRPr="00114BD5" w:rsidTr="004C6C7C">
        <w:trPr>
          <w:trHeight w:val="20"/>
          <w:jc w:val="right"/>
        </w:trPr>
        <w:tc>
          <w:tcPr>
            <w:tcW w:w="5443" w:type="dxa"/>
          </w:tcPr>
          <w:p w:rsidR="00D3647B" w:rsidRPr="00850D7B" w:rsidRDefault="00D3647B" w:rsidP="009F0ECF">
            <w:pPr>
              <w:rPr>
                <w:color w:val="000000"/>
                <w:sz w:val="24"/>
                <w:szCs w:val="24"/>
              </w:rPr>
            </w:pPr>
            <w:r>
              <w:rPr>
                <w:color w:val="000000"/>
                <w:sz w:val="24"/>
                <w:szCs w:val="24"/>
              </w:rPr>
              <w:t>удары воланом в</w:t>
            </w:r>
            <w:r w:rsidRPr="00850D7B">
              <w:rPr>
                <w:color w:val="000000"/>
                <w:sz w:val="24"/>
                <w:szCs w:val="24"/>
              </w:rPr>
              <w:t xml:space="preserve"> </w:t>
            </w:r>
            <w:r>
              <w:rPr>
                <w:color w:val="000000"/>
                <w:sz w:val="24"/>
                <w:szCs w:val="24"/>
              </w:rPr>
              <w:t>стену</w:t>
            </w:r>
            <w:r w:rsidRPr="00850D7B">
              <w:rPr>
                <w:color w:val="000000"/>
                <w:sz w:val="24"/>
                <w:szCs w:val="24"/>
              </w:rPr>
              <w:t xml:space="preserve"> открытой с</w:t>
            </w:r>
            <w:r>
              <w:rPr>
                <w:color w:val="000000"/>
                <w:sz w:val="24"/>
                <w:szCs w:val="24"/>
              </w:rPr>
              <w:t>тороной ракетки (кол-во раз за 3</w:t>
            </w:r>
            <w:r w:rsidRPr="00850D7B">
              <w:rPr>
                <w:color w:val="000000"/>
                <w:sz w:val="24"/>
                <w:szCs w:val="24"/>
              </w:rPr>
              <w:t>0 сек)</w:t>
            </w:r>
          </w:p>
        </w:tc>
        <w:tc>
          <w:tcPr>
            <w:tcW w:w="776" w:type="dxa"/>
            <w:vAlign w:val="center"/>
          </w:tcPr>
          <w:p w:rsidR="00D3647B" w:rsidRPr="00845C80" w:rsidRDefault="00D3647B" w:rsidP="009F0ECF">
            <w:pPr>
              <w:jc w:val="center"/>
              <w:rPr>
                <w:color w:val="000000"/>
                <w:sz w:val="24"/>
                <w:szCs w:val="24"/>
              </w:rPr>
            </w:pPr>
            <w:r>
              <w:rPr>
                <w:color w:val="000000"/>
                <w:sz w:val="24"/>
                <w:szCs w:val="24"/>
              </w:rPr>
              <w:t>50</w:t>
            </w:r>
          </w:p>
        </w:tc>
        <w:tc>
          <w:tcPr>
            <w:tcW w:w="776" w:type="dxa"/>
            <w:vAlign w:val="center"/>
          </w:tcPr>
          <w:p w:rsidR="00D3647B" w:rsidRPr="00845C80" w:rsidRDefault="00D3647B" w:rsidP="009F0ECF">
            <w:pPr>
              <w:jc w:val="center"/>
              <w:rPr>
                <w:color w:val="000000"/>
                <w:sz w:val="24"/>
                <w:szCs w:val="24"/>
              </w:rPr>
            </w:pPr>
            <w:r>
              <w:rPr>
                <w:color w:val="000000"/>
                <w:sz w:val="24"/>
                <w:szCs w:val="24"/>
              </w:rPr>
              <w:t>45</w:t>
            </w:r>
          </w:p>
        </w:tc>
        <w:tc>
          <w:tcPr>
            <w:tcW w:w="776" w:type="dxa"/>
            <w:vAlign w:val="center"/>
          </w:tcPr>
          <w:p w:rsidR="00D3647B" w:rsidRPr="00845C80" w:rsidRDefault="00D3647B" w:rsidP="009F0ECF">
            <w:pPr>
              <w:jc w:val="center"/>
              <w:rPr>
                <w:color w:val="000000"/>
                <w:sz w:val="24"/>
                <w:szCs w:val="24"/>
              </w:rPr>
            </w:pPr>
            <w:r>
              <w:rPr>
                <w:color w:val="000000"/>
                <w:sz w:val="24"/>
                <w:szCs w:val="24"/>
              </w:rPr>
              <w:t>40</w:t>
            </w:r>
          </w:p>
        </w:tc>
        <w:tc>
          <w:tcPr>
            <w:tcW w:w="776" w:type="dxa"/>
            <w:vAlign w:val="center"/>
          </w:tcPr>
          <w:p w:rsidR="00D3647B" w:rsidRPr="00845C80" w:rsidRDefault="00D3647B" w:rsidP="009F0ECF">
            <w:pPr>
              <w:jc w:val="center"/>
              <w:rPr>
                <w:color w:val="000000"/>
                <w:sz w:val="24"/>
                <w:szCs w:val="24"/>
              </w:rPr>
            </w:pPr>
            <w:r>
              <w:rPr>
                <w:color w:val="000000"/>
                <w:sz w:val="24"/>
                <w:szCs w:val="24"/>
              </w:rPr>
              <w:t>35</w:t>
            </w:r>
          </w:p>
        </w:tc>
        <w:tc>
          <w:tcPr>
            <w:tcW w:w="916" w:type="dxa"/>
            <w:vAlign w:val="center"/>
          </w:tcPr>
          <w:p w:rsidR="00D3647B" w:rsidRPr="00845C80" w:rsidRDefault="00D3647B" w:rsidP="009F0ECF">
            <w:pPr>
              <w:jc w:val="center"/>
              <w:rPr>
                <w:color w:val="000000"/>
                <w:sz w:val="24"/>
                <w:szCs w:val="24"/>
              </w:rPr>
            </w:pPr>
            <w:r>
              <w:rPr>
                <w:color w:val="000000"/>
                <w:sz w:val="24"/>
                <w:szCs w:val="24"/>
              </w:rPr>
              <w:t>30</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C27D9">
        <w:trPr>
          <w:trHeight w:val="20"/>
          <w:jc w:val="right"/>
        </w:trPr>
        <w:tc>
          <w:tcPr>
            <w:tcW w:w="5443" w:type="dxa"/>
            <w:vMerge w:val="restart"/>
          </w:tcPr>
          <w:p w:rsidR="009B0356" w:rsidRPr="00114BD5" w:rsidRDefault="009B0356" w:rsidP="004C27D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C27D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C27D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C27D9">
        <w:trPr>
          <w:trHeight w:val="20"/>
          <w:jc w:val="right"/>
        </w:trPr>
        <w:tc>
          <w:tcPr>
            <w:tcW w:w="5443" w:type="dxa"/>
            <w:vMerge/>
            <w:vAlign w:val="center"/>
          </w:tcPr>
          <w:p w:rsidR="009B0356" w:rsidRPr="00114BD5" w:rsidRDefault="009B0356" w:rsidP="004C27D9">
            <w:pPr>
              <w:overflowPunct w:val="0"/>
              <w:rPr>
                <w:rFonts w:eastAsia="Calibri"/>
                <w:sz w:val="24"/>
                <w:szCs w:val="24"/>
              </w:rPr>
            </w:pP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C27D9">
            <w:pPr>
              <w:overflowPunct w:val="0"/>
              <w:jc w:val="center"/>
              <w:rPr>
                <w:rFonts w:eastAsia="Calibri"/>
                <w:b/>
                <w:sz w:val="24"/>
                <w:szCs w:val="24"/>
              </w:rPr>
            </w:pPr>
            <w:r w:rsidRPr="00114BD5">
              <w:rPr>
                <w:rFonts w:eastAsia="Calibri"/>
                <w:b/>
                <w:sz w:val="24"/>
                <w:szCs w:val="24"/>
              </w:rPr>
              <w:t>1</w:t>
            </w:r>
          </w:p>
        </w:tc>
      </w:tr>
      <w:tr w:rsidR="00D3647B" w:rsidRPr="00114BD5" w:rsidTr="00A57F8A">
        <w:trPr>
          <w:trHeight w:val="20"/>
          <w:jc w:val="right"/>
        </w:trPr>
        <w:tc>
          <w:tcPr>
            <w:tcW w:w="5443" w:type="dxa"/>
          </w:tcPr>
          <w:p w:rsidR="00D3647B" w:rsidRPr="00850D7B" w:rsidRDefault="00D3647B" w:rsidP="009F0ECF">
            <w:pPr>
              <w:rPr>
                <w:color w:val="000000"/>
                <w:sz w:val="24"/>
                <w:szCs w:val="24"/>
              </w:rPr>
            </w:pPr>
            <w:r w:rsidRPr="00850D7B">
              <w:rPr>
                <w:color w:val="000000"/>
                <w:sz w:val="24"/>
                <w:szCs w:val="24"/>
              </w:rPr>
              <w:t>набивание (жонглирование) волана открытой с</w:t>
            </w:r>
            <w:r>
              <w:rPr>
                <w:color w:val="000000"/>
                <w:sz w:val="24"/>
                <w:szCs w:val="24"/>
              </w:rPr>
              <w:t>тороной ракетки (кол-во раз за 3</w:t>
            </w:r>
            <w:r w:rsidRPr="00850D7B">
              <w:rPr>
                <w:color w:val="000000"/>
                <w:sz w:val="24"/>
                <w:szCs w:val="24"/>
              </w:rPr>
              <w:t>0 сек)</w:t>
            </w:r>
          </w:p>
        </w:tc>
        <w:tc>
          <w:tcPr>
            <w:tcW w:w="776" w:type="dxa"/>
            <w:vAlign w:val="center"/>
          </w:tcPr>
          <w:p w:rsidR="00D3647B" w:rsidRPr="00845C80" w:rsidRDefault="00D3647B" w:rsidP="009F0ECF">
            <w:pPr>
              <w:jc w:val="center"/>
              <w:rPr>
                <w:color w:val="000000"/>
                <w:sz w:val="24"/>
                <w:szCs w:val="24"/>
              </w:rPr>
            </w:pPr>
            <w:r>
              <w:rPr>
                <w:color w:val="000000"/>
                <w:sz w:val="24"/>
                <w:szCs w:val="24"/>
              </w:rPr>
              <w:t>3</w:t>
            </w:r>
            <w:r w:rsidRPr="00845C80">
              <w:rPr>
                <w:color w:val="000000"/>
                <w:sz w:val="24"/>
                <w:szCs w:val="24"/>
              </w:rPr>
              <w:t>5</w:t>
            </w:r>
          </w:p>
        </w:tc>
        <w:tc>
          <w:tcPr>
            <w:tcW w:w="776" w:type="dxa"/>
            <w:vAlign w:val="center"/>
          </w:tcPr>
          <w:p w:rsidR="00D3647B" w:rsidRPr="00845C80" w:rsidRDefault="00D3647B" w:rsidP="009F0ECF">
            <w:pPr>
              <w:jc w:val="center"/>
              <w:rPr>
                <w:color w:val="000000"/>
                <w:sz w:val="24"/>
                <w:szCs w:val="24"/>
              </w:rPr>
            </w:pPr>
            <w:r>
              <w:rPr>
                <w:color w:val="000000"/>
                <w:sz w:val="24"/>
                <w:szCs w:val="24"/>
              </w:rPr>
              <w:t>30</w:t>
            </w:r>
          </w:p>
        </w:tc>
        <w:tc>
          <w:tcPr>
            <w:tcW w:w="776" w:type="dxa"/>
            <w:vAlign w:val="center"/>
          </w:tcPr>
          <w:p w:rsidR="00D3647B" w:rsidRPr="00850D7B" w:rsidRDefault="00D3647B" w:rsidP="009F0ECF">
            <w:pPr>
              <w:jc w:val="center"/>
              <w:rPr>
                <w:color w:val="000000"/>
                <w:sz w:val="24"/>
                <w:szCs w:val="24"/>
              </w:rPr>
            </w:pPr>
            <w:r>
              <w:rPr>
                <w:color w:val="000000"/>
                <w:sz w:val="24"/>
                <w:szCs w:val="24"/>
              </w:rPr>
              <w:t>2</w:t>
            </w:r>
            <w:r w:rsidRPr="00850D7B">
              <w:rPr>
                <w:color w:val="000000"/>
                <w:sz w:val="24"/>
                <w:szCs w:val="24"/>
              </w:rPr>
              <w:t>5</w:t>
            </w:r>
          </w:p>
        </w:tc>
        <w:tc>
          <w:tcPr>
            <w:tcW w:w="776" w:type="dxa"/>
            <w:vAlign w:val="center"/>
          </w:tcPr>
          <w:p w:rsidR="00D3647B" w:rsidRPr="00850D7B" w:rsidRDefault="00D3647B" w:rsidP="009F0ECF">
            <w:pPr>
              <w:jc w:val="center"/>
              <w:rPr>
                <w:color w:val="000000"/>
                <w:sz w:val="24"/>
                <w:szCs w:val="24"/>
              </w:rPr>
            </w:pPr>
            <w:r>
              <w:rPr>
                <w:color w:val="000000"/>
                <w:sz w:val="24"/>
                <w:szCs w:val="24"/>
              </w:rPr>
              <w:t>20</w:t>
            </w:r>
          </w:p>
        </w:tc>
        <w:tc>
          <w:tcPr>
            <w:tcW w:w="916" w:type="dxa"/>
            <w:vAlign w:val="center"/>
          </w:tcPr>
          <w:p w:rsidR="00D3647B" w:rsidRPr="00850D7B" w:rsidRDefault="00D3647B" w:rsidP="009F0ECF">
            <w:pPr>
              <w:jc w:val="center"/>
              <w:rPr>
                <w:color w:val="000000"/>
                <w:sz w:val="24"/>
                <w:szCs w:val="24"/>
              </w:rPr>
            </w:pPr>
            <w:r>
              <w:rPr>
                <w:color w:val="000000"/>
                <w:sz w:val="24"/>
                <w:szCs w:val="24"/>
              </w:rPr>
              <w:t>1</w:t>
            </w:r>
            <w:r w:rsidRPr="00850D7B">
              <w:rPr>
                <w:color w:val="000000"/>
                <w:sz w:val="24"/>
                <w:szCs w:val="24"/>
              </w:rPr>
              <w:t>5</w:t>
            </w:r>
          </w:p>
        </w:tc>
      </w:tr>
      <w:tr w:rsidR="004B3D9D" w:rsidRPr="00114BD5" w:rsidTr="00A57F8A">
        <w:trPr>
          <w:trHeight w:val="20"/>
          <w:jc w:val="right"/>
        </w:trPr>
        <w:tc>
          <w:tcPr>
            <w:tcW w:w="5443" w:type="dxa"/>
          </w:tcPr>
          <w:p w:rsidR="004B3D9D" w:rsidRPr="00845C80" w:rsidRDefault="004B3D9D" w:rsidP="009F0ECF">
            <w:pPr>
              <w:rPr>
                <w:color w:val="000000"/>
                <w:sz w:val="24"/>
                <w:szCs w:val="24"/>
              </w:rPr>
            </w:pPr>
            <w:r w:rsidRPr="00845C80">
              <w:rPr>
                <w:color w:val="000000"/>
                <w:sz w:val="24"/>
                <w:szCs w:val="24"/>
              </w:rPr>
              <w:t>подача по зонам (кол-во раз из 5 попыток)</w:t>
            </w:r>
          </w:p>
        </w:tc>
        <w:tc>
          <w:tcPr>
            <w:tcW w:w="776" w:type="dxa"/>
            <w:vAlign w:val="center"/>
          </w:tcPr>
          <w:p w:rsidR="004B3D9D" w:rsidRPr="00845C80" w:rsidRDefault="004B3D9D" w:rsidP="009F0ECF">
            <w:pPr>
              <w:jc w:val="center"/>
              <w:rPr>
                <w:color w:val="000000"/>
                <w:sz w:val="24"/>
                <w:szCs w:val="24"/>
              </w:rPr>
            </w:pPr>
            <w:r>
              <w:rPr>
                <w:color w:val="000000"/>
                <w:sz w:val="24"/>
                <w:szCs w:val="24"/>
              </w:rPr>
              <w:t>8</w:t>
            </w:r>
          </w:p>
        </w:tc>
        <w:tc>
          <w:tcPr>
            <w:tcW w:w="776" w:type="dxa"/>
            <w:vAlign w:val="center"/>
          </w:tcPr>
          <w:p w:rsidR="004B3D9D" w:rsidRPr="00845C80" w:rsidRDefault="004B3D9D" w:rsidP="00FF4D88">
            <w:pPr>
              <w:jc w:val="center"/>
              <w:rPr>
                <w:color w:val="000000"/>
                <w:sz w:val="24"/>
                <w:szCs w:val="24"/>
              </w:rPr>
            </w:pPr>
            <w:r>
              <w:rPr>
                <w:color w:val="000000"/>
                <w:sz w:val="24"/>
                <w:szCs w:val="24"/>
              </w:rPr>
              <w:t>7</w:t>
            </w:r>
          </w:p>
        </w:tc>
        <w:tc>
          <w:tcPr>
            <w:tcW w:w="776" w:type="dxa"/>
            <w:vAlign w:val="center"/>
          </w:tcPr>
          <w:p w:rsidR="004B3D9D" w:rsidRPr="00845C80" w:rsidRDefault="004B3D9D" w:rsidP="00FF4D88">
            <w:pPr>
              <w:jc w:val="center"/>
              <w:rPr>
                <w:color w:val="000000"/>
                <w:sz w:val="24"/>
                <w:szCs w:val="24"/>
              </w:rPr>
            </w:pPr>
            <w:r>
              <w:rPr>
                <w:color w:val="000000"/>
                <w:sz w:val="24"/>
                <w:szCs w:val="24"/>
              </w:rPr>
              <w:t>6</w:t>
            </w:r>
          </w:p>
        </w:tc>
        <w:tc>
          <w:tcPr>
            <w:tcW w:w="776" w:type="dxa"/>
            <w:vAlign w:val="center"/>
          </w:tcPr>
          <w:p w:rsidR="004B3D9D" w:rsidRPr="00845C80" w:rsidRDefault="004B3D9D" w:rsidP="00FF4D88">
            <w:pPr>
              <w:jc w:val="center"/>
              <w:rPr>
                <w:color w:val="000000"/>
                <w:sz w:val="24"/>
                <w:szCs w:val="24"/>
              </w:rPr>
            </w:pPr>
            <w:r w:rsidRPr="00845C80">
              <w:rPr>
                <w:color w:val="000000"/>
                <w:sz w:val="24"/>
                <w:szCs w:val="24"/>
              </w:rPr>
              <w:t>5</w:t>
            </w:r>
          </w:p>
        </w:tc>
        <w:tc>
          <w:tcPr>
            <w:tcW w:w="916" w:type="dxa"/>
            <w:vAlign w:val="center"/>
          </w:tcPr>
          <w:p w:rsidR="004B3D9D" w:rsidRPr="00845C80" w:rsidRDefault="004B3D9D" w:rsidP="00FF4D88">
            <w:pPr>
              <w:jc w:val="center"/>
              <w:rPr>
                <w:color w:val="000000"/>
                <w:sz w:val="24"/>
                <w:szCs w:val="24"/>
              </w:rPr>
            </w:pPr>
            <w:r w:rsidRPr="00845C80">
              <w:rPr>
                <w:color w:val="000000"/>
                <w:sz w:val="24"/>
                <w:szCs w:val="24"/>
              </w:rPr>
              <w:t>4</w:t>
            </w:r>
          </w:p>
        </w:tc>
      </w:tr>
      <w:tr w:rsidR="00D3647B" w:rsidRPr="00114BD5" w:rsidTr="00A57F8A">
        <w:trPr>
          <w:trHeight w:val="20"/>
          <w:jc w:val="right"/>
        </w:trPr>
        <w:tc>
          <w:tcPr>
            <w:tcW w:w="5443" w:type="dxa"/>
          </w:tcPr>
          <w:p w:rsidR="00D3647B" w:rsidRPr="00850D7B" w:rsidRDefault="00D3647B" w:rsidP="009F0ECF">
            <w:pPr>
              <w:rPr>
                <w:color w:val="000000"/>
                <w:sz w:val="24"/>
                <w:szCs w:val="24"/>
              </w:rPr>
            </w:pPr>
            <w:r>
              <w:rPr>
                <w:color w:val="000000"/>
                <w:sz w:val="24"/>
                <w:szCs w:val="24"/>
              </w:rPr>
              <w:t>удары воланом в</w:t>
            </w:r>
            <w:r w:rsidRPr="00850D7B">
              <w:rPr>
                <w:color w:val="000000"/>
                <w:sz w:val="24"/>
                <w:szCs w:val="24"/>
              </w:rPr>
              <w:t xml:space="preserve"> </w:t>
            </w:r>
            <w:r>
              <w:rPr>
                <w:color w:val="000000"/>
                <w:sz w:val="24"/>
                <w:szCs w:val="24"/>
              </w:rPr>
              <w:t>стену</w:t>
            </w:r>
            <w:r w:rsidRPr="00850D7B">
              <w:rPr>
                <w:color w:val="000000"/>
                <w:sz w:val="24"/>
                <w:szCs w:val="24"/>
              </w:rPr>
              <w:t xml:space="preserve"> открытой с</w:t>
            </w:r>
            <w:r>
              <w:rPr>
                <w:color w:val="000000"/>
                <w:sz w:val="24"/>
                <w:szCs w:val="24"/>
              </w:rPr>
              <w:t>тороной ракетки (кол-во раз за 3</w:t>
            </w:r>
            <w:r w:rsidRPr="00850D7B">
              <w:rPr>
                <w:color w:val="000000"/>
                <w:sz w:val="24"/>
                <w:szCs w:val="24"/>
              </w:rPr>
              <w:t>0 сек)</w:t>
            </w:r>
          </w:p>
        </w:tc>
        <w:tc>
          <w:tcPr>
            <w:tcW w:w="776" w:type="dxa"/>
            <w:vAlign w:val="center"/>
          </w:tcPr>
          <w:p w:rsidR="00D3647B" w:rsidRPr="00845C80" w:rsidRDefault="00D3647B" w:rsidP="009F0ECF">
            <w:pPr>
              <w:jc w:val="center"/>
              <w:rPr>
                <w:color w:val="000000"/>
                <w:sz w:val="24"/>
                <w:szCs w:val="24"/>
              </w:rPr>
            </w:pPr>
            <w:r>
              <w:rPr>
                <w:color w:val="000000"/>
                <w:sz w:val="24"/>
                <w:szCs w:val="24"/>
              </w:rPr>
              <w:t>6</w:t>
            </w:r>
            <w:r w:rsidRPr="00845C80">
              <w:rPr>
                <w:color w:val="000000"/>
                <w:sz w:val="24"/>
                <w:szCs w:val="24"/>
              </w:rPr>
              <w:t>0</w:t>
            </w:r>
          </w:p>
        </w:tc>
        <w:tc>
          <w:tcPr>
            <w:tcW w:w="776" w:type="dxa"/>
            <w:vAlign w:val="center"/>
          </w:tcPr>
          <w:p w:rsidR="00D3647B" w:rsidRPr="00845C80" w:rsidRDefault="00D3647B" w:rsidP="009F0ECF">
            <w:pPr>
              <w:jc w:val="center"/>
              <w:rPr>
                <w:color w:val="000000"/>
                <w:sz w:val="24"/>
                <w:szCs w:val="24"/>
              </w:rPr>
            </w:pPr>
            <w:r>
              <w:rPr>
                <w:color w:val="000000"/>
                <w:sz w:val="24"/>
                <w:szCs w:val="24"/>
              </w:rPr>
              <w:t>5</w:t>
            </w:r>
            <w:r w:rsidRPr="00845C80">
              <w:rPr>
                <w:color w:val="000000"/>
                <w:sz w:val="24"/>
                <w:szCs w:val="24"/>
              </w:rPr>
              <w:t>5</w:t>
            </w:r>
          </w:p>
        </w:tc>
        <w:tc>
          <w:tcPr>
            <w:tcW w:w="776" w:type="dxa"/>
            <w:vAlign w:val="center"/>
          </w:tcPr>
          <w:p w:rsidR="00D3647B" w:rsidRPr="00845C80" w:rsidRDefault="00D3647B" w:rsidP="009F0ECF">
            <w:pPr>
              <w:jc w:val="center"/>
              <w:rPr>
                <w:color w:val="000000"/>
                <w:sz w:val="24"/>
                <w:szCs w:val="24"/>
              </w:rPr>
            </w:pPr>
            <w:r>
              <w:rPr>
                <w:color w:val="000000"/>
                <w:sz w:val="24"/>
                <w:szCs w:val="24"/>
              </w:rPr>
              <w:t>5</w:t>
            </w:r>
            <w:r w:rsidRPr="00845C80">
              <w:rPr>
                <w:color w:val="000000"/>
                <w:sz w:val="24"/>
                <w:szCs w:val="24"/>
              </w:rPr>
              <w:t>0</w:t>
            </w:r>
          </w:p>
        </w:tc>
        <w:tc>
          <w:tcPr>
            <w:tcW w:w="776" w:type="dxa"/>
            <w:vAlign w:val="center"/>
          </w:tcPr>
          <w:p w:rsidR="00D3647B" w:rsidRPr="00845C80" w:rsidRDefault="00D3647B" w:rsidP="009F0ECF">
            <w:pPr>
              <w:jc w:val="center"/>
              <w:rPr>
                <w:color w:val="000000"/>
                <w:sz w:val="24"/>
                <w:szCs w:val="24"/>
              </w:rPr>
            </w:pPr>
            <w:r>
              <w:rPr>
                <w:color w:val="000000"/>
                <w:sz w:val="24"/>
                <w:szCs w:val="24"/>
              </w:rPr>
              <w:t>4</w:t>
            </w:r>
            <w:r w:rsidRPr="00845C80">
              <w:rPr>
                <w:color w:val="000000"/>
                <w:sz w:val="24"/>
                <w:szCs w:val="24"/>
              </w:rPr>
              <w:t>5</w:t>
            </w:r>
          </w:p>
        </w:tc>
        <w:tc>
          <w:tcPr>
            <w:tcW w:w="916" w:type="dxa"/>
            <w:vAlign w:val="center"/>
          </w:tcPr>
          <w:p w:rsidR="00D3647B" w:rsidRPr="00845C80" w:rsidRDefault="00D3647B" w:rsidP="009F0ECF">
            <w:pPr>
              <w:jc w:val="center"/>
              <w:rPr>
                <w:color w:val="000000"/>
                <w:sz w:val="24"/>
                <w:szCs w:val="24"/>
              </w:rPr>
            </w:pPr>
            <w:r>
              <w:rPr>
                <w:color w:val="000000"/>
                <w:sz w:val="24"/>
                <w:szCs w:val="24"/>
              </w:rPr>
              <w:t>4</w:t>
            </w:r>
            <w:r w:rsidRPr="00845C80">
              <w:rPr>
                <w:color w:val="000000"/>
                <w:sz w:val="24"/>
                <w:szCs w:val="24"/>
              </w:rPr>
              <w:t>0</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850D7B">
        <w:rPr>
          <w:rFonts w:eastAsia="Calibri"/>
          <w:b/>
          <w:color w:val="000000"/>
          <w:sz w:val="24"/>
          <w:szCs w:val="24"/>
        </w:rPr>
        <w:t>бадминтоне</w:t>
      </w:r>
    </w:p>
    <w:p w:rsidR="009B0356" w:rsidRDefault="009B0356" w:rsidP="00146872">
      <w:pPr>
        <w:ind w:firstLine="709"/>
        <w:jc w:val="both"/>
        <w:rPr>
          <w:rFonts w:eastAsia="Calibri"/>
          <w:b/>
          <w:bCs/>
          <w:sz w:val="24"/>
          <w:szCs w:val="24"/>
        </w:rPr>
      </w:pPr>
    </w:p>
    <w:p w:rsidR="00D3647B" w:rsidRPr="00D3647B" w:rsidRDefault="00D3647B" w:rsidP="00D3647B">
      <w:pPr>
        <w:ind w:firstLine="567"/>
        <w:jc w:val="both"/>
        <w:rPr>
          <w:sz w:val="24"/>
          <w:szCs w:val="24"/>
        </w:rPr>
      </w:pPr>
      <w:r w:rsidRPr="00D3647B">
        <w:rPr>
          <w:b/>
          <w:sz w:val="24"/>
          <w:szCs w:val="24"/>
        </w:rPr>
        <w:t>Набивание (жонглирования) волана</w:t>
      </w:r>
      <w:r>
        <w:rPr>
          <w:b/>
          <w:sz w:val="24"/>
          <w:szCs w:val="24"/>
        </w:rPr>
        <w:t xml:space="preserve"> открытой стороной ракетки</w:t>
      </w:r>
      <w:r w:rsidRPr="00D3647B">
        <w:rPr>
          <w:b/>
          <w:sz w:val="24"/>
          <w:szCs w:val="24"/>
        </w:rPr>
        <w:t>.</w:t>
      </w:r>
      <w:r w:rsidRPr="00D3647B">
        <w:rPr>
          <w:sz w:val="24"/>
          <w:szCs w:val="24"/>
        </w:rPr>
        <w:t xml:space="preserve"> Необходимо за 60 сек. выполнить максимальное количество ударов открытой стороной ракетки. При падении волана или какой-либо остановке испытуемый продолжает выполнять упражнение до сигнала</w:t>
      </w:r>
      <w:r>
        <w:rPr>
          <w:sz w:val="24"/>
          <w:szCs w:val="24"/>
        </w:rPr>
        <w:t xml:space="preserve"> "Стоп"</w:t>
      </w:r>
      <w:r w:rsidRPr="00D3647B">
        <w:rPr>
          <w:sz w:val="24"/>
          <w:szCs w:val="24"/>
        </w:rPr>
        <w:t>.</w:t>
      </w:r>
    </w:p>
    <w:p w:rsidR="00D3647B" w:rsidRPr="00D3647B" w:rsidRDefault="00D3647B" w:rsidP="00D3647B">
      <w:pPr>
        <w:ind w:firstLine="567"/>
        <w:jc w:val="both"/>
        <w:rPr>
          <w:sz w:val="24"/>
          <w:szCs w:val="24"/>
        </w:rPr>
      </w:pPr>
      <w:r w:rsidRPr="00D3647B">
        <w:rPr>
          <w:b/>
          <w:sz w:val="24"/>
          <w:szCs w:val="24"/>
        </w:rPr>
        <w:t>Выполнение подач по зонам.</w:t>
      </w:r>
      <w:r w:rsidRPr="00D3647B">
        <w:rPr>
          <w:sz w:val="24"/>
          <w:szCs w:val="24"/>
        </w:rPr>
        <w:t xml:space="preserve"> </w:t>
      </w:r>
      <w:r w:rsidR="004B3D9D">
        <w:rPr>
          <w:sz w:val="24"/>
          <w:szCs w:val="24"/>
        </w:rPr>
        <w:t xml:space="preserve">На площадке для игры в бадминтон мелом очерчены зоны. </w:t>
      </w:r>
      <w:r w:rsidRPr="00D3647B">
        <w:rPr>
          <w:sz w:val="24"/>
          <w:szCs w:val="24"/>
        </w:rPr>
        <w:t xml:space="preserve">Стоя в позиции выполнения подачи (ввода волана в игру) </w:t>
      </w:r>
      <w:r w:rsidR="004B3D9D">
        <w:rPr>
          <w:sz w:val="24"/>
          <w:szCs w:val="24"/>
        </w:rPr>
        <w:t xml:space="preserve">испытуемому </w:t>
      </w:r>
      <w:r w:rsidRPr="00D3647B">
        <w:rPr>
          <w:sz w:val="24"/>
          <w:szCs w:val="24"/>
        </w:rPr>
        <w:t xml:space="preserve">необходимо </w:t>
      </w:r>
      <w:r w:rsidR="00C6108A">
        <w:rPr>
          <w:sz w:val="24"/>
          <w:szCs w:val="24"/>
        </w:rPr>
        <w:t xml:space="preserve">выполнить удар ракеткой по волану таким образом, чтобы волан попал </w:t>
      </w:r>
      <w:r w:rsidR="004B3D9D">
        <w:rPr>
          <w:sz w:val="24"/>
          <w:szCs w:val="24"/>
        </w:rPr>
        <w:t>в назн</w:t>
      </w:r>
      <w:r w:rsidR="00C6108A" w:rsidRPr="00D3647B">
        <w:rPr>
          <w:sz w:val="24"/>
          <w:szCs w:val="24"/>
        </w:rPr>
        <w:t>аченную преподавателем зону</w:t>
      </w:r>
      <w:r w:rsidR="004B3D9D">
        <w:rPr>
          <w:sz w:val="24"/>
          <w:szCs w:val="24"/>
        </w:rPr>
        <w:t>. Упражнение выполняется в 8</w:t>
      </w:r>
      <w:r w:rsidR="00C6108A">
        <w:rPr>
          <w:sz w:val="24"/>
          <w:szCs w:val="24"/>
        </w:rPr>
        <w:t xml:space="preserve"> попытках</w:t>
      </w:r>
      <w:r w:rsidRPr="00D3647B">
        <w:rPr>
          <w:sz w:val="24"/>
          <w:szCs w:val="24"/>
        </w:rPr>
        <w:t>.</w:t>
      </w:r>
    </w:p>
    <w:p w:rsidR="00146872" w:rsidRPr="00D3647B" w:rsidRDefault="00D3647B" w:rsidP="00D3647B">
      <w:pPr>
        <w:ind w:firstLine="567"/>
        <w:jc w:val="both"/>
        <w:rPr>
          <w:sz w:val="24"/>
          <w:szCs w:val="24"/>
        </w:rPr>
      </w:pPr>
      <w:r>
        <w:rPr>
          <w:b/>
          <w:sz w:val="24"/>
          <w:szCs w:val="24"/>
        </w:rPr>
        <w:t>Удары воланом</w:t>
      </w:r>
      <w:r w:rsidRPr="00D3647B">
        <w:rPr>
          <w:b/>
          <w:sz w:val="24"/>
          <w:szCs w:val="24"/>
        </w:rPr>
        <w:t xml:space="preserve"> </w:t>
      </w:r>
      <w:r>
        <w:rPr>
          <w:b/>
          <w:sz w:val="24"/>
          <w:szCs w:val="24"/>
        </w:rPr>
        <w:t>в</w:t>
      </w:r>
      <w:r w:rsidRPr="00D3647B">
        <w:rPr>
          <w:b/>
          <w:sz w:val="24"/>
          <w:szCs w:val="24"/>
        </w:rPr>
        <w:t xml:space="preserve"> </w:t>
      </w:r>
      <w:r>
        <w:rPr>
          <w:b/>
          <w:sz w:val="24"/>
          <w:szCs w:val="24"/>
        </w:rPr>
        <w:t>стену открытой стороной ракетки</w:t>
      </w:r>
      <w:r w:rsidRPr="00D3647B">
        <w:rPr>
          <w:b/>
          <w:sz w:val="24"/>
          <w:szCs w:val="24"/>
        </w:rPr>
        <w:t>.</w:t>
      </w:r>
      <w:r w:rsidRPr="00D3647B">
        <w:rPr>
          <w:sz w:val="24"/>
          <w:szCs w:val="24"/>
        </w:rPr>
        <w:t xml:space="preserve"> Необходимо за 60 сек. выполнить </w:t>
      </w:r>
      <w:r w:rsidRPr="00D3647B">
        <w:rPr>
          <w:sz w:val="24"/>
          <w:szCs w:val="24"/>
        </w:rPr>
        <w:lastRenderedPageBreak/>
        <w:t xml:space="preserve">максимальное количество ударов воланом </w:t>
      </w:r>
      <w:r>
        <w:rPr>
          <w:sz w:val="24"/>
          <w:szCs w:val="24"/>
        </w:rPr>
        <w:t>в</w:t>
      </w:r>
      <w:r w:rsidRPr="00D3647B">
        <w:rPr>
          <w:sz w:val="24"/>
          <w:szCs w:val="24"/>
        </w:rPr>
        <w:t xml:space="preserve"> </w:t>
      </w:r>
      <w:r>
        <w:rPr>
          <w:sz w:val="24"/>
          <w:szCs w:val="24"/>
        </w:rPr>
        <w:t>стену открытой стороной ракетки</w:t>
      </w:r>
      <w:r w:rsidRPr="00D3647B">
        <w:rPr>
          <w:sz w:val="24"/>
          <w:szCs w:val="24"/>
        </w:rPr>
        <w:t xml:space="preserve">, при этом расстояние до </w:t>
      </w:r>
      <w:r>
        <w:rPr>
          <w:sz w:val="24"/>
          <w:szCs w:val="24"/>
        </w:rPr>
        <w:t>стены</w:t>
      </w:r>
      <w:r w:rsidRPr="00D3647B">
        <w:rPr>
          <w:sz w:val="24"/>
          <w:szCs w:val="24"/>
        </w:rPr>
        <w:t xml:space="preserve"> не регламентируется. При падении волана или какой-либо остановке испытуемый продолжает выполнять упражнение до сигнала</w:t>
      </w:r>
      <w:r>
        <w:rPr>
          <w:sz w:val="24"/>
          <w:szCs w:val="24"/>
        </w:rPr>
        <w:t xml:space="preserve"> "Стоп"</w:t>
      </w:r>
      <w:r w:rsidRPr="00D3647B">
        <w:rPr>
          <w:sz w:val="24"/>
          <w:szCs w:val="24"/>
        </w:rPr>
        <w:t>.</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D3647B">
      <w:pPr>
        <w:pStyle w:val="a3"/>
        <w:spacing w:after="0"/>
        <w:ind w:left="0" w:firstLine="567"/>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среди студентов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23" w:rsidRDefault="00882A23" w:rsidP="00F257C3">
      <w:r>
        <w:separator/>
      </w:r>
    </w:p>
  </w:endnote>
  <w:endnote w:type="continuationSeparator" w:id="0">
    <w:p w:rsidR="00882A23" w:rsidRDefault="00882A23"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D9" w:rsidRDefault="00C57729" w:rsidP="00BD0EB6">
    <w:pPr>
      <w:pStyle w:val="a5"/>
      <w:framePr w:wrap="around" w:vAnchor="text" w:hAnchor="margin" w:xAlign="right" w:y="1"/>
      <w:rPr>
        <w:rStyle w:val="a7"/>
      </w:rPr>
    </w:pPr>
    <w:r>
      <w:rPr>
        <w:rStyle w:val="a7"/>
      </w:rPr>
      <w:fldChar w:fldCharType="begin"/>
    </w:r>
    <w:r w:rsidR="004C27D9">
      <w:rPr>
        <w:rStyle w:val="a7"/>
      </w:rPr>
      <w:instrText xml:space="preserve">PAGE  </w:instrText>
    </w:r>
    <w:r>
      <w:rPr>
        <w:rStyle w:val="a7"/>
      </w:rPr>
      <w:fldChar w:fldCharType="end"/>
    </w:r>
  </w:p>
  <w:p w:rsidR="004C27D9" w:rsidRDefault="004C27D9"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4C27D9" w:rsidRDefault="00C57729">
        <w:pPr>
          <w:pStyle w:val="a5"/>
          <w:jc w:val="center"/>
        </w:pPr>
        <w:fldSimple w:instr=" PAGE   \* MERGEFORMAT ">
          <w:r w:rsidR="0005268D">
            <w:rPr>
              <w:noProof/>
            </w:rPr>
            <w:t>16</w:t>
          </w:r>
        </w:fldSimple>
      </w:p>
    </w:sdtContent>
  </w:sdt>
  <w:p w:rsidR="004C27D9" w:rsidRDefault="004C27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D9" w:rsidRDefault="004C27D9">
    <w:pPr>
      <w:pStyle w:val="a5"/>
      <w:jc w:val="center"/>
    </w:pPr>
  </w:p>
  <w:p w:rsidR="004C27D9" w:rsidRDefault="004C27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23" w:rsidRDefault="00882A23" w:rsidP="00F257C3">
      <w:r>
        <w:separator/>
      </w:r>
    </w:p>
  </w:footnote>
  <w:footnote w:type="continuationSeparator" w:id="0">
    <w:p w:rsidR="00882A23" w:rsidRDefault="00882A23"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3010"/>
  </w:hdrShapeDefaults>
  <w:footnotePr>
    <w:footnote w:id="-1"/>
    <w:footnote w:id="0"/>
  </w:footnotePr>
  <w:endnotePr>
    <w:endnote w:id="-1"/>
    <w:endnote w:id="0"/>
  </w:endnotePr>
  <w:compat/>
  <w:rsids>
    <w:rsidRoot w:val="00E4421A"/>
    <w:rsid w:val="00010F6E"/>
    <w:rsid w:val="0001414E"/>
    <w:rsid w:val="00024AC7"/>
    <w:rsid w:val="0003054A"/>
    <w:rsid w:val="0005121B"/>
    <w:rsid w:val="0005268D"/>
    <w:rsid w:val="0007058E"/>
    <w:rsid w:val="000761CC"/>
    <w:rsid w:val="00077D15"/>
    <w:rsid w:val="00082A28"/>
    <w:rsid w:val="000948C1"/>
    <w:rsid w:val="000A399D"/>
    <w:rsid w:val="000A7A64"/>
    <w:rsid w:val="000D07F6"/>
    <w:rsid w:val="000E45C2"/>
    <w:rsid w:val="000E72D6"/>
    <w:rsid w:val="000F1221"/>
    <w:rsid w:val="000F5DB0"/>
    <w:rsid w:val="000F6763"/>
    <w:rsid w:val="0011315F"/>
    <w:rsid w:val="00114BD5"/>
    <w:rsid w:val="00125119"/>
    <w:rsid w:val="0012513A"/>
    <w:rsid w:val="00146872"/>
    <w:rsid w:val="0014771A"/>
    <w:rsid w:val="001609A6"/>
    <w:rsid w:val="001F3209"/>
    <w:rsid w:val="001F5F2C"/>
    <w:rsid w:val="00226B37"/>
    <w:rsid w:val="0024019D"/>
    <w:rsid w:val="00242355"/>
    <w:rsid w:val="002549EA"/>
    <w:rsid w:val="00270313"/>
    <w:rsid w:val="002851C3"/>
    <w:rsid w:val="002C0C07"/>
    <w:rsid w:val="002D2555"/>
    <w:rsid w:val="002F1ACA"/>
    <w:rsid w:val="002F2BC1"/>
    <w:rsid w:val="003271F9"/>
    <w:rsid w:val="003361BE"/>
    <w:rsid w:val="00341DB4"/>
    <w:rsid w:val="00354746"/>
    <w:rsid w:val="0036460E"/>
    <w:rsid w:val="003738DF"/>
    <w:rsid w:val="00383D3A"/>
    <w:rsid w:val="003C6892"/>
    <w:rsid w:val="0040242C"/>
    <w:rsid w:val="0041025F"/>
    <w:rsid w:val="00441319"/>
    <w:rsid w:val="00474272"/>
    <w:rsid w:val="004844B3"/>
    <w:rsid w:val="004876EE"/>
    <w:rsid w:val="004A7F9C"/>
    <w:rsid w:val="004B2C2B"/>
    <w:rsid w:val="004B3D9D"/>
    <w:rsid w:val="004B4FBB"/>
    <w:rsid w:val="004C1282"/>
    <w:rsid w:val="004C27D9"/>
    <w:rsid w:val="004C289B"/>
    <w:rsid w:val="004C3371"/>
    <w:rsid w:val="004E100D"/>
    <w:rsid w:val="004E5DFC"/>
    <w:rsid w:val="00515BB1"/>
    <w:rsid w:val="0053442D"/>
    <w:rsid w:val="00534859"/>
    <w:rsid w:val="00545631"/>
    <w:rsid w:val="00553E4B"/>
    <w:rsid w:val="0057272C"/>
    <w:rsid w:val="00584457"/>
    <w:rsid w:val="005A1187"/>
    <w:rsid w:val="005A269C"/>
    <w:rsid w:val="005A7629"/>
    <w:rsid w:val="005C70E2"/>
    <w:rsid w:val="005D5A15"/>
    <w:rsid w:val="00602058"/>
    <w:rsid w:val="00610F77"/>
    <w:rsid w:val="00635281"/>
    <w:rsid w:val="0067518E"/>
    <w:rsid w:val="006A0377"/>
    <w:rsid w:val="006A12F7"/>
    <w:rsid w:val="006B7879"/>
    <w:rsid w:val="00735B81"/>
    <w:rsid w:val="00747EE1"/>
    <w:rsid w:val="00754A7D"/>
    <w:rsid w:val="00763FA1"/>
    <w:rsid w:val="007677AC"/>
    <w:rsid w:val="007735C3"/>
    <w:rsid w:val="007923F6"/>
    <w:rsid w:val="007D7176"/>
    <w:rsid w:val="007E2E47"/>
    <w:rsid w:val="007E341C"/>
    <w:rsid w:val="007F66C5"/>
    <w:rsid w:val="008003E1"/>
    <w:rsid w:val="00814A8C"/>
    <w:rsid w:val="00845C80"/>
    <w:rsid w:val="00850D7B"/>
    <w:rsid w:val="00854CF2"/>
    <w:rsid w:val="00862BA6"/>
    <w:rsid w:val="00863A09"/>
    <w:rsid w:val="0088043D"/>
    <w:rsid w:val="0088255B"/>
    <w:rsid w:val="00882A23"/>
    <w:rsid w:val="008848B2"/>
    <w:rsid w:val="00890AA3"/>
    <w:rsid w:val="008C0109"/>
    <w:rsid w:val="008C2D73"/>
    <w:rsid w:val="008C798C"/>
    <w:rsid w:val="008E3A0B"/>
    <w:rsid w:val="008F17FD"/>
    <w:rsid w:val="009119B2"/>
    <w:rsid w:val="00925314"/>
    <w:rsid w:val="00941369"/>
    <w:rsid w:val="00964BE6"/>
    <w:rsid w:val="009661D9"/>
    <w:rsid w:val="00984688"/>
    <w:rsid w:val="009B0356"/>
    <w:rsid w:val="009B7A77"/>
    <w:rsid w:val="009C01D5"/>
    <w:rsid w:val="009F5CBB"/>
    <w:rsid w:val="00A416BF"/>
    <w:rsid w:val="00A56ACB"/>
    <w:rsid w:val="00A734CB"/>
    <w:rsid w:val="00A905C0"/>
    <w:rsid w:val="00A914CB"/>
    <w:rsid w:val="00AB7185"/>
    <w:rsid w:val="00AF7556"/>
    <w:rsid w:val="00B212B1"/>
    <w:rsid w:val="00B32F50"/>
    <w:rsid w:val="00B36156"/>
    <w:rsid w:val="00B3797D"/>
    <w:rsid w:val="00B541D0"/>
    <w:rsid w:val="00B8349A"/>
    <w:rsid w:val="00B85401"/>
    <w:rsid w:val="00B85A9B"/>
    <w:rsid w:val="00B926A5"/>
    <w:rsid w:val="00BB00D8"/>
    <w:rsid w:val="00BB3B25"/>
    <w:rsid w:val="00BD0EB6"/>
    <w:rsid w:val="00BD214E"/>
    <w:rsid w:val="00BE14BF"/>
    <w:rsid w:val="00BE1F75"/>
    <w:rsid w:val="00BE498F"/>
    <w:rsid w:val="00BF1AAC"/>
    <w:rsid w:val="00BF5441"/>
    <w:rsid w:val="00C00CD7"/>
    <w:rsid w:val="00C03607"/>
    <w:rsid w:val="00C05123"/>
    <w:rsid w:val="00C1319F"/>
    <w:rsid w:val="00C42324"/>
    <w:rsid w:val="00C57729"/>
    <w:rsid w:val="00C6108A"/>
    <w:rsid w:val="00C62C25"/>
    <w:rsid w:val="00C95CEA"/>
    <w:rsid w:val="00CA0B14"/>
    <w:rsid w:val="00CA1E89"/>
    <w:rsid w:val="00CA5B89"/>
    <w:rsid w:val="00CB3C61"/>
    <w:rsid w:val="00CD57EE"/>
    <w:rsid w:val="00CF13D2"/>
    <w:rsid w:val="00CF3E48"/>
    <w:rsid w:val="00D01370"/>
    <w:rsid w:val="00D015F8"/>
    <w:rsid w:val="00D02870"/>
    <w:rsid w:val="00D13E2A"/>
    <w:rsid w:val="00D16093"/>
    <w:rsid w:val="00D213E2"/>
    <w:rsid w:val="00D30145"/>
    <w:rsid w:val="00D3647B"/>
    <w:rsid w:val="00D53FC9"/>
    <w:rsid w:val="00D65A61"/>
    <w:rsid w:val="00D67DEF"/>
    <w:rsid w:val="00D715FF"/>
    <w:rsid w:val="00D81048"/>
    <w:rsid w:val="00DA07DB"/>
    <w:rsid w:val="00DC573F"/>
    <w:rsid w:val="00DF1CD7"/>
    <w:rsid w:val="00E02ADD"/>
    <w:rsid w:val="00E16359"/>
    <w:rsid w:val="00E31E8C"/>
    <w:rsid w:val="00E4421A"/>
    <w:rsid w:val="00E446DA"/>
    <w:rsid w:val="00E47E99"/>
    <w:rsid w:val="00E52B37"/>
    <w:rsid w:val="00E54FC9"/>
    <w:rsid w:val="00E649F7"/>
    <w:rsid w:val="00E77DAB"/>
    <w:rsid w:val="00E931A3"/>
    <w:rsid w:val="00EB21EF"/>
    <w:rsid w:val="00EE11DD"/>
    <w:rsid w:val="00EF4752"/>
    <w:rsid w:val="00F05945"/>
    <w:rsid w:val="00F25464"/>
    <w:rsid w:val="00F257C3"/>
    <w:rsid w:val="00F435A2"/>
    <w:rsid w:val="00F45588"/>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21</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16</cp:revision>
  <dcterms:created xsi:type="dcterms:W3CDTF">2018-03-31T12:49:00Z</dcterms:created>
  <dcterms:modified xsi:type="dcterms:W3CDTF">2018-11-17T17:27:00Z</dcterms:modified>
</cp:coreProperties>
</file>