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55" w:rsidRDefault="00FB1155" w:rsidP="004A0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Южного федерального университета в соответствии с требованиями ФГОС ВО </w:t>
      </w:r>
    </w:p>
    <w:p w:rsidR="00E14E28" w:rsidRPr="00AA4A59" w:rsidRDefault="00E14E28" w:rsidP="00E14E2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4A59">
        <w:rPr>
          <w:rFonts w:ascii="Times New Roman" w:hAnsi="Times New Roman" w:cs="Times New Roman"/>
          <w:i/>
          <w:sz w:val="28"/>
          <w:szCs w:val="28"/>
        </w:rPr>
        <w:t xml:space="preserve">(для заполнения пунктов 3,5,6 таблицы 8 </w:t>
      </w:r>
      <w:r w:rsidR="00B034B8">
        <w:rPr>
          <w:rFonts w:ascii="Times New Roman" w:hAnsi="Times New Roman" w:cs="Times New Roman"/>
          <w:i/>
          <w:sz w:val="28"/>
          <w:szCs w:val="28"/>
        </w:rPr>
        <w:t xml:space="preserve">приложения 6 к основной образовательной </w:t>
      </w:r>
      <w:r w:rsidRPr="00AA4A59">
        <w:rPr>
          <w:rFonts w:ascii="Times New Roman" w:hAnsi="Times New Roman" w:cs="Times New Roman"/>
          <w:i/>
          <w:sz w:val="28"/>
          <w:szCs w:val="28"/>
        </w:rPr>
        <w:t>программ</w:t>
      </w:r>
      <w:r w:rsidR="00B034B8">
        <w:rPr>
          <w:rFonts w:ascii="Times New Roman" w:hAnsi="Times New Roman" w:cs="Times New Roman"/>
          <w:i/>
          <w:sz w:val="28"/>
          <w:szCs w:val="28"/>
        </w:rPr>
        <w:t>е высшего образования</w:t>
      </w:r>
      <w:r w:rsidRPr="00AA4A59">
        <w:rPr>
          <w:rFonts w:ascii="Times New Roman" w:hAnsi="Times New Roman" w:cs="Times New Roman"/>
          <w:i/>
          <w:sz w:val="28"/>
          <w:szCs w:val="28"/>
        </w:rPr>
        <w:t xml:space="preserve"> в соответствии с приказом от 26.02.2016 № 74-ОД)</w:t>
      </w:r>
    </w:p>
    <w:tbl>
      <w:tblPr>
        <w:tblStyle w:val="a3"/>
        <w:tblW w:w="9073" w:type="dxa"/>
        <w:tblInd w:w="-34" w:type="dxa"/>
        <w:tblLook w:val="04A0" w:firstRow="1" w:lastRow="0" w:firstColumn="1" w:lastColumn="0" w:noHBand="0" w:noVBand="1"/>
      </w:tblPr>
      <w:tblGrid>
        <w:gridCol w:w="3544"/>
        <w:gridCol w:w="1843"/>
        <w:gridCol w:w="1843"/>
        <w:gridCol w:w="1843"/>
      </w:tblGrid>
      <w:tr w:rsidR="00F164C7" w:rsidRPr="000E01D4" w:rsidTr="00505023">
        <w:tc>
          <w:tcPr>
            <w:tcW w:w="3544" w:type="dxa"/>
            <w:vAlign w:val="center"/>
          </w:tcPr>
          <w:p w:rsidR="00F164C7" w:rsidRPr="00914609" w:rsidRDefault="00F164C7" w:rsidP="0050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09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843" w:type="dxa"/>
            <w:vAlign w:val="center"/>
          </w:tcPr>
          <w:p w:rsidR="00F164C7" w:rsidRDefault="00F164C7" w:rsidP="0050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609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FB1155" w:rsidRPr="00914609" w:rsidRDefault="00FB1155" w:rsidP="0050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(2012-2015 гг.)</w:t>
            </w:r>
          </w:p>
        </w:tc>
        <w:tc>
          <w:tcPr>
            <w:tcW w:w="1843" w:type="dxa"/>
            <w:vAlign w:val="center"/>
          </w:tcPr>
          <w:p w:rsidR="00F164C7" w:rsidRDefault="00F164C7" w:rsidP="0050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609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FB1155" w:rsidRPr="00914609" w:rsidRDefault="00FB1155" w:rsidP="0050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(2011-2015 гг.)</w:t>
            </w:r>
          </w:p>
        </w:tc>
        <w:tc>
          <w:tcPr>
            <w:tcW w:w="1843" w:type="dxa"/>
            <w:vAlign w:val="center"/>
          </w:tcPr>
          <w:p w:rsidR="00F164C7" w:rsidRDefault="00F164C7" w:rsidP="0050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09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  <w:p w:rsidR="00FB1155" w:rsidRPr="00914609" w:rsidRDefault="00FB1155" w:rsidP="00505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(2014-2015 гг.)</w:t>
            </w:r>
          </w:p>
        </w:tc>
      </w:tr>
      <w:tr w:rsidR="00F164C7" w:rsidRPr="000E01D4" w:rsidTr="000E01D4">
        <w:tc>
          <w:tcPr>
            <w:tcW w:w="3544" w:type="dxa"/>
          </w:tcPr>
          <w:p w:rsidR="00F164C7" w:rsidRPr="00914609" w:rsidRDefault="00F164C7" w:rsidP="00FB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09">
              <w:rPr>
                <w:rFonts w:ascii="Times New Roman" w:hAnsi="Times New Roman" w:cs="Times New Roman"/>
                <w:sz w:val="24"/>
                <w:szCs w:val="24"/>
              </w:rPr>
              <w:t>Среднегод</w:t>
            </w:r>
            <w:r w:rsidR="000E01D4">
              <w:rPr>
                <w:rFonts w:ascii="Times New Roman" w:hAnsi="Times New Roman" w:cs="Times New Roman"/>
                <w:sz w:val="24"/>
                <w:szCs w:val="24"/>
              </w:rPr>
              <w:t>овой</w:t>
            </w:r>
            <w:r w:rsidRPr="0091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1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4609">
              <w:rPr>
                <w:rFonts w:ascii="Times New Roman" w:hAnsi="Times New Roman" w:cs="Times New Roman"/>
                <w:sz w:val="24"/>
                <w:szCs w:val="24"/>
              </w:rPr>
              <w:t>бъем финансир</w:t>
            </w:r>
            <w:r w:rsidR="000E01D4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="00FB1155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исследований </w:t>
            </w:r>
            <w:r w:rsidRPr="00914609">
              <w:rPr>
                <w:rFonts w:ascii="Times New Roman" w:hAnsi="Times New Roman" w:cs="Times New Roman"/>
                <w:sz w:val="24"/>
                <w:szCs w:val="24"/>
              </w:rPr>
              <w:t>на одного</w:t>
            </w:r>
            <w:r w:rsidR="00FB1155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научно-педагогического работника (в приведенных к целочисленным значениям ставок) организации, реализующей основную образовательную программу</w:t>
            </w:r>
          </w:p>
        </w:tc>
        <w:tc>
          <w:tcPr>
            <w:tcW w:w="1843" w:type="dxa"/>
            <w:vAlign w:val="center"/>
          </w:tcPr>
          <w:p w:rsidR="00F164C7" w:rsidRPr="00DA5914" w:rsidRDefault="00F164C7" w:rsidP="00FB1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11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B1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01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843" w:type="dxa"/>
            <w:vAlign w:val="center"/>
          </w:tcPr>
          <w:p w:rsidR="00F164C7" w:rsidRPr="00DA5914" w:rsidRDefault="00FB1155" w:rsidP="000E0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557,5 </w:t>
            </w:r>
            <w:r w:rsidR="000E01D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vAlign w:val="center"/>
          </w:tcPr>
          <w:p w:rsidR="00F164C7" w:rsidRPr="00DA5914" w:rsidRDefault="00FB1155" w:rsidP="000E0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584,2</w:t>
            </w:r>
            <w:r w:rsidR="000E01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F164C7" w:rsidRPr="000E01D4" w:rsidTr="000E01D4">
        <w:tc>
          <w:tcPr>
            <w:tcW w:w="3544" w:type="dxa"/>
          </w:tcPr>
          <w:p w:rsidR="00F164C7" w:rsidRPr="00914609" w:rsidRDefault="00F164C7" w:rsidP="00F8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09">
              <w:rPr>
                <w:rFonts w:ascii="Times New Roman" w:hAnsi="Times New Roman" w:cs="Times New Roman"/>
                <w:sz w:val="24"/>
                <w:szCs w:val="24"/>
              </w:rPr>
              <w:t>Среднегодов</w:t>
            </w:r>
            <w:r w:rsidR="000E01D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914609">
              <w:rPr>
                <w:rFonts w:ascii="Times New Roman" w:hAnsi="Times New Roman" w:cs="Times New Roman"/>
                <w:sz w:val="24"/>
                <w:szCs w:val="24"/>
              </w:rPr>
              <w:t xml:space="preserve"> число публик</w:t>
            </w:r>
            <w:r w:rsidR="00FB1155">
              <w:rPr>
                <w:rFonts w:ascii="Times New Roman" w:hAnsi="Times New Roman" w:cs="Times New Roman"/>
                <w:sz w:val="24"/>
                <w:szCs w:val="24"/>
              </w:rPr>
              <w:t>аций научно-педагогических работников организации за период реализации программы в расчете на 100 научно-педагогических работников (в приведенных к целочисленным значениям ставок)</w:t>
            </w:r>
            <w:r w:rsidRPr="0091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D6">
              <w:rPr>
                <w:rFonts w:ascii="Times New Roman" w:hAnsi="Times New Roman" w:cs="Times New Roman"/>
                <w:sz w:val="24"/>
                <w:szCs w:val="24"/>
              </w:rPr>
              <w:t>в журналах, индексируемых в базах данных «</w:t>
            </w:r>
            <w:r w:rsidR="00F85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F854D6" w:rsidRPr="00F85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854D6" w:rsidRPr="00F85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="00F854D6">
              <w:rPr>
                <w:rFonts w:ascii="Times New Roman" w:hAnsi="Times New Roman" w:cs="Times New Roman"/>
                <w:sz w:val="24"/>
                <w:szCs w:val="24"/>
              </w:rPr>
              <w:t>» или «</w:t>
            </w:r>
            <w:r w:rsidRPr="000E01D4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r w:rsidR="00F854D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F164C7" w:rsidRPr="00914609" w:rsidRDefault="00F164C7" w:rsidP="000E0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D4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843" w:type="dxa"/>
            <w:vAlign w:val="center"/>
          </w:tcPr>
          <w:p w:rsidR="00F164C7" w:rsidRPr="00914609" w:rsidRDefault="00F164C7" w:rsidP="000E0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D4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843" w:type="dxa"/>
            <w:vAlign w:val="center"/>
          </w:tcPr>
          <w:p w:rsidR="00F164C7" w:rsidRPr="00914609" w:rsidRDefault="00F164C7" w:rsidP="000E0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D4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F164C7" w:rsidRPr="000E01D4" w:rsidTr="000E01D4">
        <w:tc>
          <w:tcPr>
            <w:tcW w:w="3544" w:type="dxa"/>
          </w:tcPr>
          <w:p w:rsidR="00F164C7" w:rsidRPr="00914609" w:rsidRDefault="00F854D6" w:rsidP="00F8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09">
              <w:rPr>
                <w:rFonts w:ascii="Times New Roman" w:hAnsi="Times New Roman" w:cs="Times New Roman"/>
                <w:sz w:val="24"/>
                <w:szCs w:val="24"/>
              </w:rPr>
              <w:t>Среднегодов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914609">
              <w:rPr>
                <w:rFonts w:ascii="Times New Roman" w:hAnsi="Times New Roman" w:cs="Times New Roman"/>
                <w:sz w:val="24"/>
                <w:szCs w:val="24"/>
              </w:rPr>
              <w:t xml:space="preserve"> число 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аций научно-педагогических работников организации за период реализации программы в расчете на 100 научно-педагогических работников (в приведенных к целочисленным значениям ставок)</w:t>
            </w:r>
            <w:r w:rsidRPr="0091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журналах, индексируемых в Российском индексе научного цитирования (</w:t>
            </w:r>
            <w:r w:rsidR="00F164C7" w:rsidRPr="00914609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F164C7" w:rsidRPr="00914609" w:rsidRDefault="00F164C7" w:rsidP="000E0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D4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843" w:type="dxa"/>
            <w:vAlign w:val="center"/>
          </w:tcPr>
          <w:p w:rsidR="00F164C7" w:rsidRPr="00914609" w:rsidRDefault="00F164C7" w:rsidP="000E0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D4">
              <w:rPr>
                <w:rFonts w:ascii="Times New Roman" w:hAnsi="Times New Roman" w:cs="Times New Roman"/>
                <w:sz w:val="24"/>
                <w:szCs w:val="24"/>
              </w:rPr>
              <w:t>265,4</w:t>
            </w:r>
          </w:p>
        </w:tc>
        <w:tc>
          <w:tcPr>
            <w:tcW w:w="1843" w:type="dxa"/>
            <w:vAlign w:val="center"/>
          </w:tcPr>
          <w:p w:rsidR="00F164C7" w:rsidRPr="00914609" w:rsidRDefault="00F164C7" w:rsidP="000E0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D4">
              <w:rPr>
                <w:rFonts w:ascii="Times New Roman" w:hAnsi="Times New Roman" w:cs="Times New Roman"/>
                <w:sz w:val="24"/>
                <w:szCs w:val="24"/>
              </w:rPr>
              <w:t>287,3</w:t>
            </w:r>
          </w:p>
        </w:tc>
      </w:tr>
    </w:tbl>
    <w:p w:rsidR="00F164C7" w:rsidRPr="000E01D4" w:rsidRDefault="00F164C7">
      <w:pPr>
        <w:rPr>
          <w:rFonts w:ascii="Times New Roman" w:hAnsi="Times New Roman" w:cs="Times New Roman"/>
          <w:sz w:val="24"/>
          <w:szCs w:val="24"/>
        </w:rPr>
      </w:pPr>
    </w:p>
    <w:sectPr w:rsidR="00F164C7" w:rsidRPr="000E01D4" w:rsidSect="001F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C7"/>
    <w:rsid w:val="000D4E07"/>
    <w:rsid w:val="000E01D4"/>
    <w:rsid w:val="001338C5"/>
    <w:rsid w:val="001F239B"/>
    <w:rsid w:val="002A3572"/>
    <w:rsid w:val="00380F9A"/>
    <w:rsid w:val="004A0637"/>
    <w:rsid w:val="00505023"/>
    <w:rsid w:val="00AA4A59"/>
    <w:rsid w:val="00B034B8"/>
    <w:rsid w:val="00E14E28"/>
    <w:rsid w:val="00ED6E84"/>
    <w:rsid w:val="00F164C7"/>
    <w:rsid w:val="00F854D6"/>
    <w:rsid w:val="00FB1155"/>
    <w:rsid w:val="00FE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FB95D-966E-4F0E-96AD-29BD3513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4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7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Казакова Мария Анатольевна</cp:lastModifiedBy>
  <cp:revision>3</cp:revision>
  <dcterms:created xsi:type="dcterms:W3CDTF">2016-07-06T11:23:00Z</dcterms:created>
  <dcterms:modified xsi:type="dcterms:W3CDTF">2016-07-06T11:23:00Z</dcterms:modified>
</cp:coreProperties>
</file>